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542" w:rsidRPr="00F00238" w:rsidRDefault="002C0542" w:rsidP="002C0542">
      <w:pPr>
        <w:spacing w:after="0" w:line="240" w:lineRule="auto"/>
        <w:ind w:left="3060" w:right="-5" w:hanging="3060"/>
        <w:jc w:val="center"/>
        <w:rPr>
          <w:rFonts w:ascii="Arial" w:hAnsi="Arial" w:cs="Arial"/>
          <w:b/>
          <w:bCs/>
          <w:sz w:val="32"/>
          <w:szCs w:val="32"/>
        </w:rPr>
      </w:pPr>
      <w:r w:rsidRPr="00F00238">
        <w:rPr>
          <w:rFonts w:ascii="Arial" w:hAnsi="Arial" w:cs="Arial"/>
          <w:b/>
          <w:bCs/>
          <w:sz w:val="32"/>
          <w:szCs w:val="32"/>
        </w:rPr>
        <w:t>АДМИНИСТРАЦИЯ</w:t>
      </w:r>
    </w:p>
    <w:p w:rsidR="002C0542" w:rsidRPr="00F00238" w:rsidRDefault="002C0542" w:rsidP="002C0542">
      <w:pPr>
        <w:spacing w:after="0" w:line="240" w:lineRule="auto"/>
        <w:ind w:left="3060" w:right="-5" w:hanging="3060"/>
        <w:jc w:val="center"/>
        <w:rPr>
          <w:rFonts w:ascii="Arial" w:hAnsi="Arial" w:cs="Arial"/>
          <w:b/>
          <w:bCs/>
          <w:sz w:val="32"/>
          <w:szCs w:val="32"/>
        </w:rPr>
      </w:pPr>
      <w:r w:rsidRPr="00F00238">
        <w:rPr>
          <w:rFonts w:ascii="Arial" w:hAnsi="Arial" w:cs="Arial"/>
          <w:b/>
          <w:bCs/>
          <w:sz w:val="32"/>
          <w:szCs w:val="32"/>
        </w:rPr>
        <w:t>КРАСНОПОЛЯНСКОГО</w:t>
      </w:r>
      <w:r w:rsidR="00F00238" w:rsidRPr="00F00238">
        <w:rPr>
          <w:rFonts w:ascii="Arial" w:hAnsi="Arial" w:cs="Arial"/>
          <w:b/>
          <w:bCs/>
          <w:sz w:val="32"/>
          <w:szCs w:val="32"/>
        </w:rPr>
        <w:t xml:space="preserve"> </w:t>
      </w:r>
      <w:r w:rsidRPr="00F00238">
        <w:rPr>
          <w:rFonts w:ascii="Arial" w:hAnsi="Arial" w:cs="Arial"/>
          <w:b/>
          <w:bCs/>
          <w:sz w:val="32"/>
          <w:szCs w:val="32"/>
        </w:rPr>
        <w:t>СЕЛЬСОВЕТА</w:t>
      </w:r>
    </w:p>
    <w:p w:rsidR="002C0542" w:rsidRPr="00F00238" w:rsidRDefault="002C0542" w:rsidP="002C0542">
      <w:pPr>
        <w:spacing w:after="0" w:line="240" w:lineRule="auto"/>
        <w:ind w:left="3060" w:right="-5" w:hanging="3060"/>
        <w:jc w:val="center"/>
        <w:rPr>
          <w:rFonts w:ascii="Arial" w:hAnsi="Arial" w:cs="Arial"/>
          <w:b/>
          <w:bCs/>
          <w:sz w:val="32"/>
          <w:szCs w:val="32"/>
        </w:rPr>
      </w:pPr>
      <w:r w:rsidRPr="00F00238">
        <w:rPr>
          <w:rFonts w:ascii="Arial" w:hAnsi="Arial" w:cs="Arial"/>
          <w:b/>
          <w:bCs/>
          <w:sz w:val="32"/>
          <w:szCs w:val="32"/>
        </w:rPr>
        <w:t>ЧЕРЕМИСИНОВСКОГО</w:t>
      </w:r>
      <w:r w:rsidR="00F00238" w:rsidRPr="00F00238">
        <w:rPr>
          <w:rFonts w:ascii="Arial" w:hAnsi="Arial" w:cs="Arial"/>
          <w:b/>
          <w:bCs/>
          <w:sz w:val="32"/>
          <w:szCs w:val="32"/>
        </w:rPr>
        <w:t xml:space="preserve"> </w:t>
      </w:r>
      <w:r w:rsidRPr="00F00238">
        <w:rPr>
          <w:rFonts w:ascii="Arial" w:hAnsi="Arial" w:cs="Arial"/>
          <w:b/>
          <w:bCs/>
          <w:sz w:val="32"/>
          <w:szCs w:val="32"/>
        </w:rPr>
        <w:t>РАЙОНА</w:t>
      </w:r>
      <w:r w:rsidR="00F00238" w:rsidRPr="00F00238">
        <w:rPr>
          <w:rFonts w:ascii="Arial" w:hAnsi="Arial" w:cs="Arial"/>
          <w:b/>
          <w:bCs/>
          <w:sz w:val="32"/>
          <w:szCs w:val="32"/>
        </w:rPr>
        <w:t xml:space="preserve"> </w:t>
      </w:r>
    </w:p>
    <w:p w:rsidR="002C0542" w:rsidRPr="00F00238" w:rsidRDefault="002C0542" w:rsidP="002C0542">
      <w:pPr>
        <w:spacing w:after="0" w:line="240" w:lineRule="auto"/>
        <w:ind w:left="3060" w:right="-5" w:hanging="3060"/>
        <w:jc w:val="center"/>
        <w:rPr>
          <w:rFonts w:ascii="Arial" w:hAnsi="Arial" w:cs="Arial"/>
          <w:b/>
          <w:bCs/>
          <w:sz w:val="32"/>
          <w:szCs w:val="32"/>
        </w:rPr>
      </w:pPr>
      <w:r w:rsidRPr="00F00238">
        <w:rPr>
          <w:rFonts w:ascii="Arial" w:hAnsi="Arial" w:cs="Arial"/>
          <w:b/>
          <w:bCs/>
          <w:sz w:val="32"/>
          <w:szCs w:val="32"/>
        </w:rPr>
        <w:t xml:space="preserve"> КУРСКОЙ</w:t>
      </w:r>
      <w:r w:rsidR="00F00238" w:rsidRPr="00F00238">
        <w:rPr>
          <w:rFonts w:ascii="Arial" w:hAnsi="Arial" w:cs="Arial"/>
          <w:b/>
          <w:bCs/>
          <w:sz w:val="32"/>
          <w:szCs w:val="32"/>
        </w:rPr>
        <w:t xml:space="preserve"> </w:t>
      </w:r>
      <w:r w:rsidRPr="00F00238">
        <w:rPr>
          <w:rFonts w:ascii="Arial" w:hAnsi="Arial" w:cs="Arial"/>
          <w:b/>
          <w:bCs/>
          <w:sz w:val="32"/>
          <w:szCs w:val="32"/>
        </w:rPr>
        <w:t>ОБЛАСТИ</w:t>
      </w:r>
    </w:p>
    <w:p w:rsidR="002C0542" w:rsidRPr="00F00238" w:rsidRDefault="002C0542" w:rsidP="002C0542">
      <w:pPr>
        <w:spacing w:after="0" w:line="240" w:lineRule="auto"/>
        <w:ind w:left="3060" w:right="-5" w:hanging="3060"/>
        <w:jc w:val="center"/>
        <w:rPr>
          <w:rFonts w:ascii="Arial" w:hAnsi="Arial" w:cs="Arial"/>
          <w:b/>
          <w:bCs/>
          <w:sz w:val="32"/>
          <w:szCs w:val="32"/>
        </w:rPr>
      </w:pPr>
    </w:p>
    <w:p w:rsidR="002C0542" w:rsidRPr="00F00238" w:rsidRDefault="002C0542" w:rsidP="002C0542">
      <w:pPr>
        <w:spacing w:after="0" w:line="240" w:lineRule="auto"/>
        <w:jc w:val="center"/>
        <w:rPr>
          <w:rFonts w:ascii="Arial" w:hAnsi="Arial" w:cs="Arial"/>
          <w:b/>
          <w:bCs/>
          <w:sz w:val="32"/>
          <w:szCs w:val="32"/>
        </w:rPr>
      </w:pPr>
      <w:r w:rsidRPr="00F00238">
        <w:rPr>
          <w:rFonts w:ascii="Arial" w:hAnsi="Arial" w:cs="Arial"/>
          <w:b/>
          <w:bCs/>
          <w:sz w:val="32"/>
          <w:szCs w:val="32"/>
        </w:rPr>
        <w:t>ПОСТАНОВЛЕНИЕ</w:t>
      </w:r>
    </w:p>
    <w:p w:rsidR="002C0542" w:rsidRPr="00F00238" w:rsidRDefault="002C0542" w:rsidP="002C0542">
      <w:pPr>
        <w:spacing w:after="0" w:line="240" w:lineRule="auto"/>
        <w:jc w:val="center"/>
        <w:rPr>
          <w:rFonts w:ascii="Arial" w:hAnsi="Arial" w:cs="Arial"/>
          <w:b/>
          <w:bCs/>
          <w:sz w:val="32"/>
          <w:szCs w:val="32"/>
        </w:rPr>
      </w:pPr>
      <w:r w:rsidRPr="00F00238">
        <w:rPr>
          <w:rFonts w:ascii="Arial" w:hAnsi="Arial" w:cs="Arial"/>
          <w:b/>
          <w:bCs/>
          <w:sz w:val="32"/>
          <w:szCs w:val="32"/>
        </w:rPr>
        <w:t>от 20мая 2019 года №62</w:t>
      </w:r>
    </w:p>
    <w:p w:rsidR="002C0542" w:rsidRPr="00F00238" w:rsidRDefault="002C0542" w:rsidP="00F00238">
      <w:pPr>
        <w:spacing w:after="0" w:line="240" w:lineRule="auto"/>
        <w:ind w:firstLine="720"/>
        <w:jc w:val="center"/>
        <w:rPr>
          <w:rFonts w:ascii="Arial" w:hAnsi="Arial" w:cs="Arial"/>
          <w:bCs/>
          <w:sz w:val="32"/>
          <w:szCs w:val="32"/>
        </w:rPr>
      </w:pPr>
    </w:p>
    <w:p w:rsidR="002C0542" w:rsidRPr="00F00238" w:rsidRDefault="002C0542" w:rsidP="002C0542">
      <w:pPr>
        <w:pStyle w:val="a4"/>
        <w:widowControl w:val="0"/>
        <w:spacing w:after="0" w:line="240" w:lineRule="auto"/>
        <w:ind w:left="0"/>
        <w:jc w:val="center"/>
        <w:rPr>
          <w:rFonts w:ascii="Arial" w:eastAsia="Arial Unicode MS" w:hAnsi="Arial" w:cs="Arial"/>
          <w:b/>
          <w:bCs/>
          <w:sz w:val="32"/>
          <w:szCs w:val="32"/>
        </w:rPr>
      </w:pPr>
      <w:r w:rsidRPr="00F00238">
        <w:rPr>
          <w:rFonts w:ascii="Arial" w:hAnsi="Arial" w:cs="Arial"/>
          <w:b/>
          <w:bCs/>
          <w:sz w:val="32"/>
          <w:szCs w:val="32"/>
        </w:rPr>
        <w:t xml:space="preserve">Об утверждении административного регламента по </w:t>
      </w:r>
      <w:r w:rsidRPr="00F00238">
        <w:rPr>
          <w:rFonts w:ascii="Arial" w:hAnsi="Arial" w:cs="Arial"/>
          <w:b/>
          <w:sz w:val="32"/>
          <w:szCs w:val="32"/>
        </w:rPr>
        <w:t xml:space="preserve">предоставлению муниципальной услуги </w:t>
      </w:r>
      <w:r w:rsidRPr="00F00238">
        <w:rPr>
          <w:rFonts w:ascii="Arial" w:eastAsia="Arial Unicode MS" w:hAnsi="Arial" w:cs="Arial"/>
          <w:b/>
          <w:bCs/>
          <w:sz w:val="32"/>
          <w:szCs w:val="32"/>
        </w:rPr>
        <w:t>«</w:t>
      </w:r>
      <w:r w:rsidRPr="00F00238">
        <w:rPr>
          <w:rFonts w:ascii="Arial" w:hAnsi="Arial" w:cs="Arial"/>
          <w:b/>
          <w:bCs/>
          <w:sz w:val="32"/>
          <w:szCs w:val="32"/>
        </w:rPr>
        <w:t>Перераспределение земель и (или) земельных участков, находящихся в муниципальной собственности</w:t>
      </w:r>
      <w:r w:rsidRPr="00F00238">
        <w:rPr>
          <w:rFonts w:ascii="Arial" w:eastAsia="Arial Unicode MS" w:hAnsi="Arial" w:cs="Arial"/>
          <w:b/>
          <w:bCs/>
          <w:sz w:val="32"/>
          <w:szCs w:val="32"/>
        </w:rPr>
        <w:t>»</w:t>
      </w:r>
    </w:p>
    <w:p w:rsidR="002C0542" w:rsidRDefault="002C0542" w:rsidP="002C0542">
      <w:pPr>
        <w:spacing w:after="0" w:line="240" w:lineRule="auto"/>
        <w:ind w:firstLine="720"/>
        <w:jc w:val="center"/>
        <w:rPr>
          <w:rFonts w:ascii="Arial" w:eastAsia="Times New Roman" w:hAnsi="Arial" w:cs="Arial"/>
          <w:bCs/>
          <w:sz w:val="28"/>
          <w:szCs w:val="28"/>
        </w:rPr>
      </w:pPr>
    </w:p>
    <w:p w:rsidR="00F00238" w:rsidRDefault="00F00238" w:rsidP="002C0542">
      <w:pPr>
        <w:spacing w:after="0" w:line="240" w:lineRule="auto"/>
        <w:ind w:firstLine="720"/>
        <w:jc w:val="center"/>
        <w:rPr>
          <w:rFonts w:ascii="Arial" w:eastAsia="Times New Roman" w:hAnsi="Arial" w:cs="Arial"/>
          <w:bCs/>
          <w:sz w:val="28"/>
          <w:szCs w:val="28"/>
        </w:rPr>
      </w:pPr>
    </w:p>
    <w:p w:rsidR="00F00238" w:rsidRDefault="00F00238" w:rsidP="002C0542">
      <w:pPr>
        <w:spacing w:after="0" w:line="240" w:lineRule="auto"/>
        <w:ind w:firstLine="720"/>
        <w:jc w:val="center"/>
        <w:rPr>
          <w:rFonts w:ascii="Arial" w:eastAsia="Times New Roman" w:hAnsi="Arial" w:cs="Arial"/>
          <w:bCs/>
          <w:sz w:val="28"/>
          <w:szCs w:val="28"/>
        </w:rPr>
      </w:pPr>
    </w:p>
    <w:p w:rsidR="002C0542" w:rsidRDefault="00F00238" w:rsidP="00F00238">
      <w:pPr>
        <w:spacing w:after="0" w:line="240" w:lineRule="auto"/>
        <w:ind w:firstLine="567"/>
        <w:jc w:val="both"/>
        <w:rPr>
          <w:rFonts w:ascii="Arial" w:hAnsi="Arial" w:cs="Arial"/>
          <w:bCs/>
          <w:sz w:val="24"/>
          <w:szCs w:val="24"/>
        </w:rPr>
      </w:pPr>
      <w:r>
        <w:rPr>
          <w:rFonts w:ascii="Arial" w:hAnsi="Arial" w:cs="Arial"/>
          <w:bCs/>
          <w:sz w:val="28"/>
          <w:szCs w:val="28"/>
        </w:rPr>
        <w:t xml:space="preserve"> </w:t>
      </w:r>
      <w:r w:rsidR="002C0542">
        <w:rPr>
          <w:rFonts w:ascii="Arial" w:hAnsi="Arial" w:cs="Arial"/>
          <w:bCs/>
          <w:sz w:val="24"/>
          <w:szCs w:val="24"/>
        </w:rPr>
        <w:t xml:space="preserve">В соответствии с постановлением Администрации </w:t>
      </w:r>
      <w:proofErr w:type="spellStart"/>
      <w:r w:rsidR="002C0542">
        <w:rPr>
          <w:rFonts w:ascii="Arial" w:hAnsi="Arial" w:cs="Arial"/>
          <w:bCs/>
          <w:sz w:val="24"/>
          <w:szCs w:val="24"/>
        </w:rPr>
        <w:t>Краснополянского</w:t>
      </w:r>
      <w:proofErr w:type="spellEnd"/>
      <w:r w:rsidR="002C0542">
        <w:rPr>
          <w:rFonts w:ascii="Arial" w:hAnsi="Arial" w:cs="Arial"/>
          <w:bCs/>
          <w:sz w:val="24"/>
          <w:szCs w:val="24"/>
        </w:rPr>
        <w:t xml:space="preserve"> сельсовета </w:t>
      </w:r>
      <w:proofErr w:type="spellStart"/>
      <w:r w:rsidR="002C0542">
        <w:rPr>
          <w:rFonts w:ascii="Arial" w:hAnsi="Arial" w:cs="Arial"/>
          <w:bCs/>
          <w:sz w:val="24"/>
          <w:szCs w:val="24"/>
        </w:rPr>
        <w:t>Черемисиновского</w:t>
      </w:r>
      <w:proofErr w:type="spellEnd"/>
      <w:r w:rsidR="002C0542">
        <w:rPr>
          <w:rFonts w:ascii="Arial" w:hAnsi="Arial" w:cs="Arial"/>
          <w:bCs/>
          <w:sz w:val="24"/>
          <w:szCs w:val="24"/>
        </w:rPr>
        <w:t xml:space="preserve"> района Курской области от 01</w:t>
      </w:r>
      <w:r w:rsidR="002C0542">
        <w:rPr>
          <w:rFonts w:ascii="Arial" w:hAnsi="Arial" w:cs="Arial"/>
          <w:bCs/>
          <w:color w:val="000000"/>
          <w:sz w:val="24"/>
          <w:szCs w:val="24"/>
        </w:rPr>
        <w:t>.11.2018 г. №103</w:t>
      </w:r>
      <w:r>
        <w:rPr>
          <w:rFonts w:ascii="Arial" w:hAnsi="Arial" w:cs="Arial"/>
          <w:bCs/>
          <w:sz w:val="24"/>
          <w:szCs w:val="24"/>
        </w:rPr>
        <w:t xml:space="preserve"> </w:t>
      </w:r>
      <w:r w:rsidR="002C0542">
        <w:rPr>
          <w:rFonts w:ascii="Arial" w:hAnsi="Arial" w:cs="Arial"/>
          <w:bCs/>
          <w:sz w:val="24"/>
          <w:szCs w:val="24"/>
        </w:rPr>
        <w:t>«О разработке и утверждении</w:t>
      </w:r>
      <w:r>
        <w:rPr>
          <w:rFonts w:ascii="Arial" w:hAnsi="Arial" w:cs="Arial"/>
          <w:bCs/>
          <w:sz w:val="24"/>
          <w:szCs w:val="24"/>
        </w:rPr>
        <w:t xml:space="preserve"> </w:t>
      </w:r>
      <w:r w:rsidR="002C0542">
        <w:rPr>
          <w:rFonts w:ascii="Arial" w:hAnsi="Arial" w:cs="Arial"/>
          <w:bCs/>
          <w:sz w:val="24"/>
          <w:szCs w:val="24"/>
        </w:rPr>
        <w:t xml:space="preserve">административных регламентов предоставления муниципальных услуг», Администрация </w:t>
      </w:r>
      <w:proofErr w:type="spellStart"/>
      <w:r w:rsidR="002C0542">
        <w:rPr>
          <w:rFonts w:ascii="Arial" w:hAnsi="Arial" w:cs="Arial"/>
          <w:bCs/>
          <w:sz w:val="24"/>
          <w:szCs w:val="24"/>
        </w:rPr>
        <w:t>Краснополянского</w:t>
      </w:r>
      <w:proofErr w:type="spellEnd"/>
      <w:r w:rsidR="002C0542">
        <w:rPr>
          <w:rFonts w:ascii="Arial" w:hAnsi="Arial" w:cs="Arial"/>
          <w:bCs/>
          <w:sz w:val="24"/>
          <w:szCs w:val="24"/>
        </w:rPr>
        <w:t xml:space="preserve"> сельсовета </w:t>
      </w:r>
      <w:proofErr w:type="spellStart"/>
      <w:r w:rsidR="002C0542">
        <w:rPr>
          <w:rFonts w:ascii="Arial" w:hAnsi="Arial" w:cs="Arial"/>
          <w:bCs/>
          <w:sz w:val="24"/>
          <w:szCs w:val="24"/>
        </w:rPr>
        <w:t>Черемисиновского</w:t>
      </w:r>
      <w:proofErr w:type="spellEnd"/>
      <w:r w:rsidR="002C0542">
        <w:rPr>
          <w:rFonts w:ascii="Arial" w:hAnsi="Arial" w:cs="Arial"/>
          <w:bCs/>
          <w:sz w:val="24"/>
          <w:szCs w:val="24"/>
        </w:rPr>
        <w:t xml:space="preserve"> района Курской области постановляет :</w:t>
      </w:r>
    </w:p>
    <w:p w:rsidR="002C0542" w:rsidRDefault="00F00238" w:rsidP="00F00238">
      <w:pPr>
        <w:autoSpaceDN w:val="0"/>
        <w:spacing w:after="0" w:line="240" w:lineRule="auto"/>
        <w:ind w:firstLine="567"/>
        <w:jc w:val="both"/>
        <w:rPr>
          <w:rFonts w:ascii="Arial" w:hAnsi="Arial" w:cs="Arial"/>
          <w:bCs/>
          <w:sz w:val="24"/>
          <w:szCs w:val="24"/>
        </w:rPr>
      </w:pPr>
      <w:r>
        <w:rPr>
          <w:rFonts w:ascii="Arial" w:hAnsi="Arial" w:cs="Arial"/>
          <w:bCs/>
          <w:sz w:val="24"/>
          <w:szCs w:val="24"/>
        </w:rPr>
        <w:t>1.</w:t>
      </w:r>
      <w:r w:rsidR="002C0542">
        <w:rPr>
          <w:rFonts w:ascii="Arial" w:hAnsi="Arial" w:cs="Arial"/>
          <w:bCs/>
          <w:sz w:val="24"/>
          <w:szCs w:val="24"/>
        </w:rPr>
        <w:t>Утвердить административный регламент по предоставлению муниципальной услуги «Перераспределение земель и (или) земельных участков, находящихся в муниципальной собственности».</w:t>
      </w:r>
    </w:p>
    <w:p w:rsidR="002C0542" w:rsidRDefault="00F00238" w:rsidP="00F00238">
      <w:pPr>
        <w:autoSpaceDN w:val="0"/>
        <w:spacing w:after="0" w:line="240" w:lineRule="auto"/>
        <w:ind w:firstLine="567"/>
        <w:jc w:val="both"/>
        <w:rPr>
          <w:rFonts w:ascii="Arial" w:hAnsi="Arial" w:cs="Arial"/>
          <w:bCs/>
          <w:sz w:val="24"/>
          <w:szCs w:val="24"/>
        </w:rPr>
      </w:pPr>
      <w:r>
        <w:rPr>
          <w:rFonts w:ascii="Arial" w:hAnsi="Arial" w:cs="Arial"/>
          <w:bCs/>
          <w:sz w:val="24"/>
          <w:szCs w:val="24"/>
        </w:rPr>
        <w:t xml:space="preserve"> </w:t>
      </w:r>
      <w:r w:rsidR="002C0542">
        <w:rPr>
          <w:rFonts w:ascii="Arial" w:hAnsi="Arial" w:cs="Arial"/>
          <w:bCs/>
          <w:sz w:val="24"/>
          <w:szCs w:val="24"/>
        </w:rPr>
        <w:t>2</w:t>
      </w:r>
      <w:r>
        <w:rPr>
          <w:rFonts w:ascii="Arial" w:hAnsi="Arial" w:cs="Arial"/>
          <w:bCs/>
          <w:sz w:val="24"/>
          <w:szCs w:val="24"/>
        </w:rPr>
        <w:t xml:space="preserve"> </w:t>
      </w:r>
      <w:r w:rsidR="002C0542">
        <w:rPr>
          <w:rFonts w:ascii="Arial" w:hAnsi="Arial" w:cs="Arial"/>
          <w:bCs/>
          <w:sz w:val="24"/>
          <w:szCs w:val="24"/>
        </w:rPr>
        <w:t>Контроль за исполнением настоящего постановления оставляю за собой.</w:t>
      </w:r>
    </w:p>
    <w:p w:rsidR="002C0542" w:rsidRDefault="00F00238" w:rsidP="00F00238">
      <w:pPr>
        <w:spacing w:after="0" w:line="240" w:lineRule="auto"/>
        <w:ind w:firstLine="567"/>
        <w:jc w:val="both"/>
        <w:rPr>
          <w:rFonts w:ascii="Arial" w:hAnsi="Arial" w:cs="Arial"/>
          <w:bCs/>
          <w:sz w:val="24"/>
          <w:szCs w:val="24"/>
        </w:rPr>
      </w:pPr>
      <w:r>
        <w:rPr>
          <w:rFonts w:ascii="Arial" w:hAnsi="Arial" w:cs="Arial"/>
          <w:bCs/>
          <w:sz w:val="24"/>
          <w:szCs w:val="24"/>
        </w:rPr>
        <w:t xml:space="preserve"> </w:t>
      </w:r>
      <w:r w:rsidR="002C0542">
        <w:rPr>
          <w:rFonts w:ascii="Arial" w:hAnsi="Arial" w:cs="Arial"/>
          <w:bCs/>
          <w:sz w:val="24"/>
          <w:szCs w:val="24"/>
        </w:rPr>
        <w:t>3</w:t>
      </w:r>
      <w:r w:rsidR="002C0542">
        <w:rPr>
          <w:rFonts w:ascii="Arial" w:hAnsi="Arial" w:cs="Arial"/>
          <w:sz w:val="24"/>
          <w:szCs w:val="24"/>
        </w:rPr>
        <w:t xml:space="preserve">. </w:t>
      </w:r>
      <w:r w:rsidR="002C0542">
        <w:rPr>
          <w:rFonts w:ascii="Arial" w:hAnsi="Arial" w:cs="Arial"/>
          <w:bCs/>
          <w:sz w:val="24"/>
          <w:szCs w:val="24"/>
        </w:rPr>
        <w:t xml:space="preserve">Постановление вступает в силу со дня его подписания и подлежит размещению на официальном сайте Администрации </w:t>
      </w:r>
      <w:proofErr w:type="spellStart"/>
      <w:r w:rsidR="002C0542">
        <w:rPr>
          <w:rFonts w:ascii="Arial" w:hAnsi="Arial" w:cs="Arial"/>
          <w:bCs/>
          <w:sz w:val="24"/>
          <w:szCs w:val="24"/>
        </w:rPr>
        <w:t>Краснополянского</w:t>
      </w:r>
      <w:proofErr w:type="spellEnd"/>
      <w:r w:rsidR="002C0542">
        <w:rPr>
          <w:rFonts w:ascii="Arial" w:hAnsi="Arial" w:cs="Arial"/>
          <w:bCs/>
          <w:sz w:val="24"/>
          <w:szCs w:val="24"/>
        </w:rPr>
        <w:t xml:space="preserve"> сельсовета </w:t>
      </w:r>
      <w:proofErr w:type="spellStart"/>
      <w:r w:rsidR="002C0542">
        <w:rPr>
          <w:rFonts w:ascii="Arial" w:hAnsi="Arial" w:cs="Arial"/>
          <w:bCs/>
          <w:sz w:val="24"/>
          <w:szCs w:val="24"/>
        </w:rPr>
        <w:t>Черемисиновского</w:t>
      </w:r>
      <w:proofErr w:type="spellEnd"/>
      <w:r w:rsidR="002C0542">
        <w:rPr>
          <w:rFonts w:ascii="Arial" w:hAnsi="Arial" w:cs="Arial"/>
          <w:bCs/>
          <w:sz w:val="24"/>
          <w:szCs w:val="24"/>
        </w:rPr>
        <w:t xml:space="preserve"> района Курской области в сети «Интернет».</w:t>
      </w:r>
    </w:p>
    <w:p w:rsidR="002C0542" w:rsidRDefault="002C0542" w:rsidP="002C0542">
      <w:pPr>
        <w:spacing w:after="0" w:line="240" w:lineRule="auto"/>
        <w:jc w:val="both"/>
        <w:rPr>
          <w:rFonts w:ascii="Arial" w:hAnsi="Arial" w:cs="Arial"/>
          <w:bCs/>
          <w:sz w:val="24"/>
          <w:szCs w:val="24"/>
        </w:rPr>
      </w:pPr>
    </w:p>
    <w:p w:rsidR="002C0542" w:rsidRDefault="002C0542" w:rsidP="002C0542">
      <w:pPr>
        <w:spacing w:after="0" w:line="240" w:lineRule="auto"/>
        <w:rPr>
          <w:rFonts w:ascii="Arial" w:hAnsi="Arial" w:cs="Arial"/>
          <w:bCs/>
          <w:sz w:val="24"/>
          <w:szCs w:val="24"/>
        </w:rPr>
      </w:pPr>
    </w:p>
    <w:p w:rsidR="00F00238" w:rsidRDefault="00F00238" w:rsidP="002C0542">
      <w:pPr>
        <w:spacing w:after="0" w:line="240" w:lineRule="auto"/>
        <w:rPr>
          <w:rFonts w:ascii="Arial" w:hAnsi="Arial" w:cs="Arial"/>
          <w:bCs/>
          <w:sz w:val="24"/>
          <w:szCs w:val="24"/>
        </w:rPr>
      </w:pPr>
    </w:p>
    <w:p w:rsidR="00F00238" w:rsidRDefault="00F00238" w:rsidP="002C0542">
      <w:pPr>
        <w:spacing w:after="0" w:line="240" w:lineRule="auto"/>
        <w:rPr>
          <w:rFonts w:ascii="Arial" w:hAnsi="Arial" w:cs="Arial"/>
          <w:bCs/>
          <w:sz w:val="24"/>
          <w:szCs w:val="24"/>
        </w:rPr>
      </w:pPr>
    </w:p>
    <w:p w:rsidR="002C0542" w:rsidRDefault="00F00238" w:rsidP="002C0542">
      <w:pPr>
        <w:spacing w:after="0" w:line="240" w:lineRule="auto"/>
        <w:rPr>
          <w:rFonts w:ascii="Arial" w:hAnsi="Arial" w:cs="Arial"/>
          <w:bCs/>
          <w:sz w:val="24"/>
          <w:szCs w:val="24"/>
        </w:rPr>
      </w:pPr>
      <w:r>
        <w:rPr>
          <w:rFonts w:ascii="Arial" w:hAnsi="Arial" w:cs="Arial"/>
          <w:bCs/>
          <w:sz w:val="24"/>
          <w:szCs w:val="24"/>
        </w:rPr>
        <w:t xml:space="preserve"> </w:t>
      </w:r>
      <w:r w:rsidR="002C0542">
        <w:rPr>
          <w:rFonts w:ascii="Arial" w:hAnsi="Arial" w:cs="Arial"/>
          <w:bCs/>
          <w:sz w:val="24"/>
          <w:szCs w:val="24"/>
        </w:rPr>
        <w:t xml:space="preserve">Глава </w:t>
      </w:r>
      <w:proofErr w:type="spellStart"/>
      <w:r w:rsidR="002C0542">
        <w:rPr>
          <w:rFonts w:ascii="Arial" w:hAnsi="Arial" w:cs="Arial"/>
          <w:bCs/>
          <w:sz w:val="24"/>
          <w:szCs w:val="24"/>
        </w:rPr>
        <w:t>Краснополянского</w:t>
      </w:r>
      <w:proofErr w:type="spellEnd"/>
      <w:r w:rsidR="002C0542">
        <w:rPr>
          <w:rFonts w:ascii="Arial" w:hAnsi="Arial" w:cs="Arial"/>
          <w:bCs/>
          <w:sz w:val="24"/>
          <w:szCs w:val="24"/>
        </w:rPr>
        <w:t xml:space="preserve"> сельсовета</w:t>
      </w:r>
    </w:p>
    <w:p w:rsidR="002C0542" w:rsidRDefault="00F00238" w:rsidP="002C0542">
      <w:pPr>
        <w:spacing w:after="0" w:line="240" w:lineRule="auto"/>
        <w:rPr>
          <w:rFonts w:ascii="Arial" w:hAnsi="Arial" w:cs="Arial"/>
          <w:bCs/>
          <w:sz w:val="24"/>
          <w:szCs w:val="24"/>
        </w:rPr>
      </w:pPr>
      <w:r>
        <w:rPr>
          <w:rFonts w:ascii="Arial" w:hAnsi="Arial" w:cs="Arial"/>
          <w:bCs/>
          <w:sz w:val="24"/>
          <w:szCs w:val="24"/>
        </w:rPr>
        <w:t xml:space="preserve"> </w:t>
      </w:r>
      <w:proofErr w:type="spellStart"/>
      <w:r w:rsidR="002C0542">
        <w:rPr>
          <w:rFonts w:ascii="Arial" w:hAnsi="Arial" w:cs="Arial"/>
          <w:bCs/>
          <w:sz w:val="24"/>
          <w:szCs w:val="24"/>
        </w:rPr>
        <w:t>Черемисиновского</w:t>
      </w:r>
      <w:proofErr w:type="spellEnd"/>
      <w:r w:rsidR="002C0542">
        <w:rPr>
          <w:rFonts w:ascii="Arial" w:hAnsi="Arial" w:cs="Arial"/>
          <w:bCs/>
          <w:sz w:val="24"/>
          <w:szCs w:val="24"/>
        </w:rPr>
        <w:t xml:space="preserve"> района</w:t>
      </w:r>
      <w:r>
        <w:rPr>
          <w:rFonts w:ascii="Arial" w:hAnsi="Arial" w:cs="Arial"/>
          <w:bCs/>
          <w:sz w:val="24"/>
          <w:szCs w:val="24"/>
        </w:rPr>
        <w:t xml:space="preserve">                                                 </w:t>
      </w:r>
      <w:proofErr w:type="spellStart"/>
      <w:r w:rsidR="002C0542">
        <w:rPr>
          <w:rFonts w:ascii="Arial" w:hAnsi="Arial" w:cs="Arial"/>
          <w:bCs/>
          <w:sz w:val="24"/>
          <w:szCs w:val="24"/>
        </w:rPr>
        <w:t>Л.Л.Селезнева</w:t>
      </w:r>
      <w:proofErr w:type="spellEnd"/>
    </w:p>
    <w:p w:rsidR="002C0542" w:rsidRDefault="002C0542" w:rsidP="00F00238">
      <w:pPr>
        <w:spacing w:after="0" w:line="240" w:lineRule="auto"/>
        <w:ind w:firstLine="720"/>
        <w:jc w:val="right"/>
        <w:rPr>
          <w:rFonts w:ascii="Arial" w:hAnsi="Arial" w:cs="Arial"/>
          <w:b/>
          <w:bCs/>
          <w:sz w:val="28"/>
          <w:szCs w:val="28"/>
        </w:rPr>
      </w:pPr>
    </w:p>
    <w:p w:rsidR="002C0542" w:rsidRDefault="002C0542" w:rsidP="00F00238">
      <w:pPr>
        <w:spacing w:after="0" w:line="240" w:lineRule="auto"/>
        <w:ind w:firstLine="720"/>
        <w:jc w:val="right"/>
        <w:rPr>
          <w:rFonts w:ascii="Arial" w:hAnsi="Arial" w:cs="Arial"/>
          <w:b/>
          <w:bCs/>
          <w:sz w:val="28"/>
          <w:szCs w:val="28"/>
        </w:rPr>
      </w:pPr>
    </w:p>
    <w:p w:rsidR="002C0542" w:rsidRDefault="002C0542" w:rsidP="00F00238">
      <w:pPr>
        <w:spacing w:after="0" w:line="240" w:lineRule="auto"/>
        <w:ind w:firstLine="720"/>
        <w:jc w:val="right"/>
        <w:rPr>
          <w:rFonts w:ascii="Arial" w:hAnsi="Arial" w:cs="Arial"/>
          <w:b/>
          <w:bCs/>
          <w:sz w:val="28"/>
          <w:szCs w:val="28"/>
        </w:rPr>
      </w:pPr>
    </w:p>
    <w:p w:rsidR="002C0542" w:rsidRDefault="002C0542" w:rsidP="00F00238">
      <w:pPr>
        <w:spacing w:after="0" w:line="240" w:lineRule="auto"/>
        <w:ind w:firstLine="720"/>
        <w:jc w:val="right"/>
        <w:rPr>
          <w:rFonts w:ascii="Arial" w:hAnsi="Arial" w:cs="Arial"/>
          <w:b/>
          <w:bCs/>
          <w:sz w:val="28"/>
          <w:szCs w:val="28"/>
        </w:rPr>
      </w:pPr>
    </w:p>
    <w:p w:rsidR="002C0542" w:rsidRDefault="002C0542" w:rsidP="00F00238">
      <w:pPr>
        <w:spacing w:after="0" w:line="240" w:lineRule="auto"/>
        <w:ind w:left="4820"/>
        <w:jc w:val="right"/>
        <w:rPr>
          <w:rFonts w:ascii="Arial" w:hAnsi="Arial" w:cs="Arial"/>
          <w:bCs/>
          <w:sz w:val="28"/>
          <w:szCs w:val="28"/>
        </w:rPr>
      </w:pPr>
    </w:p>
    <w:p w:rsidR="002C0542" w:rsidRDefault="002C0542" w:rsidP="00F00238">
      <w:pPr>
        <w:spacing w:after="0" w:line="240" w:lineRule="auto"/>
        <w:ind w:left="4820"/>
        <w:jc w:val="right"/>
        <w:rPr>
          <w:rFonts w:ascii="Arial" w:hAnsi="Arial" w:cs="Arial"/>
          <w:bCs/>
          <w:sz w:val="28"/>
          <w:szCs w:val="28"/>
        </w:rPr>
      </w:pPr>
    </w:p>
    <w:p w:rsidR="002C0542" w:rsidRDefault="002C0542" w:rsidP="00F00238">
      <w:pPr>
        <w:spacing w:after="0" w:line="240" w:lineRule="auto"/>
        <w:ind w:left="4820"/>
        <w:jc w:val="right"/>
        <w:rPr>
          <w:rFonts w:ascii="Arial" w:hAnsi="Arial" w:cs="Arial"/>
          <w:bCs/>
          <w:sz w:val="28"/>
          <w:szCs w:val="28"/>
        </w:rPr>
      </w:pPr>
    </w:p>
    <w:p w:rsidR="002C0542" w:rsidRDefault="002C0542" w:rsidP="00F00238">
      <w:pPr>
        <w:spacing w:after="0" w:line="240" w:lineRule="auto"/>
        <w:ind w:left="4820"/>
        <w:jc w:val="right"/>
        <w:rPr>
          <w:rFonts w:ascii="Arial" w:hAnsi="Arial" w:cs="Arial"/>
          <w:bCs/>
          <w:sz w:val="28"/>
          <w:szCs w:val="28"/>
        </w:rPr>
      </w:pPr>
    </w:p>
    <w:p w:rsidR="002C0542" w:rsidRDefault="002C0542" w:rsidP="00F00238">
      <w:pPr>
        <w:spacing w:after="0" w:line="240" w:lineRule="auto"/>
        <w:ind w:left="4820"/>
        <w:jc w:val="right"/>
        <w:rPr>
          <w:rFonts w:ascii="Arial" w:hAnsi="Arial" w:cs="Arial"/>
          <w:bCs/>
          <w:sz w:val="28"/>
          <w:szCs w:val="28"/>
        </w:rPr>
      </w:pPr>
    </w:p>
    <w:p w:rsidR="002C0542" w:rsidRDefault="002C0542" w:rsidP="00F00238">
      <w:pPr>
        <w:spacing w:after="0" w:line="240" w:lineRule="auto"/>
        <w:ind w:left="4820"/>
        <w:jc w:val="right"/>
        <w:rPr>
          <w:rFonts w:ascii="Arial" w:hAnsi="Arial" w:cs="Arial"/>
          <w:bCs/>
          <w:sz w:val="28"/>
          <w:szCs w:val="28"/>
        </w:rPr>
      </w:pPr>
    </w:p>
    <w:p w:rsidR="002C0542" w:rsidRDefault="002C0542" w:rsidP="00F00238">
      <w:pPr>
        <w:spacing w:after="0" w:line="240" w:lineRule="auto"/>
        <w:ind w:left="4820"/>
        <w:jc w:val="right"/>
        <w:rPr>
          <w:rFonts w:ascii="Arial" w:hAnsi="Arial" w:cs="Arial"/>
          <w:bCs/>
          <w:sz w:val="28"/>
          <w:szCs w:val="28"/>
        </w:rPr>
      </w:pPr>
    </w:p>
    <w:p w:rsidR="00F00238" w:rsidRDefault="00F00238" w:rsidP="00F00238">
      <w:pPr>
        <w:spacing w:after="0" w:line="240" w:lineRule="auto"/>
        <w:ind w:left="4820"/>
        <w:jc w:val="right"/>
        <w:rPr>
          <w:rFonts w:ascii="Arial" w:hAnsi="Arial" w:cs="Arial"/>
          <w:bCs/>
          <w:sz w:val="24"/>
          <w:szCs w:val="24"/>
        </w:rPr>
      </w:pPr>
    </w:p>
    <w:p w:rsidR="002C0542" w:rsidRDefault="002C0542" w:rsidP="00F00238">
      <w:pPr>
        <w:spacing w:after="0" w:line="240" w:lineRule="auto"/>
        <w:ind w:left="4820"/>
        <w:jc w:val="right"/>
        <w:rPr>
          <w:rFonts w:ascii="Arial" w:hAnsi="Arial" w:cs="Arial"/>
          <w:bCs/>
          <w:sz w:val="24"/>
          <w:szCs w:val="24"/>
        </w:rPr>
      </w:pPr>
      <w:r>
        <w:rPr>
          <w:rFonts w:ascii="Arial" w:hAnsi="Arial" w:cs="Arial"/>
          <w:bCs/>
          <w:sz w:val="24"/>
          <w:szCs w:val="24"/>
        </w:rPr>
        <w:lastRenderedPageBreak/>
        <w:t>Утверждён</w:t>
      </w:r>
    </w:p>
    <w:p w:rsidR="002C0542" w:rsidRDefault="002C0542" w:rsidP="00F00238">
      <w:pPr>
        <w:spacing w:after="0" w:line="240" w:lineRule="auto"/>
        <w:ind w:left="4820"/>
        <w:jc w:val="right"/>
        <w:rPr>
          <w:rFonts w:ascii="Arial" w:hAnsi="Arial" w:cs="Arial"/>
          <w:bCs/>
          <w:sz w:val="24"/>
          <w:szCs w:val="24"/>
        </w:rPr>
      </w:pPr>
      <w:r>
        <w:rPr>
          <w:rFonts w:ascii="Arial" w:hAnsi="Arial" w:cs="Arial"/>
          <w:bCs/>
          <w:sz w:val="24"/>
          <w:szCs w:val="24"/>
        </w:rPr>
        <w:t>постановлением Администрации</w:t>
      </w:r>
    </w:p>
    <w:p w:rsidR="002C0542" w:rsidRDefault="002C0542" w:rsidP="00F00238">
      <w:pPr>
        <w:spacing w:after="0" w:line="240" w:lineRule="auto"/>
        <w:ind w:left="4820"/>
        <w:jc w:val="right"/>
        <w:rPr>
          <w:rFonts w:ascii="Arial" w:hAnsi="Arial" w:cs="Arial"/>
          <w:bCs/>
          <w:sz w:val="24"/>
          <w:szCs w:val="24"/>
        </w:rPr>
      </w:pPr>
      <w:proofErr w:type="spellStart"/>
      <w:r>
        <w:rPr>
          <w:rFonts w:ascii="Arial" w:hAnsi="Arial" w:cs="Arial"/>
          <w:bCs/>
          <w:sz w:val="24"/>
          <w:szCs w:val="24"/>
        </w:rPr>
        <w:t>Краснополянского</w:t>
      </w:r>
      <w:proofErr w:type="spellEnd"/>
      <w:r>
        <w:rPr>
          <w:rFonts w:ascii="Arial" w:hAnsi="Arial" w:cs="Arial"/>
          <w:bCs/>
          <w:sz w:val="24"/>
          <w:szCs w:val="24"/>
        </w:rPr>
        <w:t xml:space="preserve"> сельсовета</w:t>
      </w:r>
    </w:p>
    <w:p w:rsidR="002C0542" w:rsidRDefault="002C0542" w:rsidP="00F00238">
      <w:pPr>
        <w:spacing w:after="0" w:line="240" w:lineRule="auto"/>
        <w:ind w:left="4820"/>
        <w:jc w:val="right"/>
        <w:rPr>
          <w:rFonts w:ascii="Arial" w:hAnsi="Arial" w:cs="Arial"/>
          <w:bCs/>
          <w:sz w:val="24"/>
          <w:szCs w:val="24"/>
        </w:rPr>
      </w:pPr>
      <w:proofErr w:type="spellStart"/>
      <w:r>
        <w:rPr>
          <w:rFonts w:ascii="Arial" w:hAnsi="Arial" w:cs="Arial"/>
          <w:bCs/>
          <w:sz w:val="24"/>
          <w:szCs w:val="24"/>
        </w:rPr>
        <w:t>Черемисиновского</w:t>
      </w:r>
      <w:proofErr w:type="spellEnd"/>
      <w:r>
        <w:rPr>
          <w:rFonts w:ascii="Arial" w:hAnsi="Arial" w:cs="Arial"/>
          <w:bCs/>
          <w:sz w:val="24"/>
          <w:szCs w:val="24"/>
        </w:rPr>
        <w:t xml:space="preserve"> района </w:t>
      </w:r>
    </w:p>
    <w:p w:rsidR="002C0542" w:rsidRDefault="002C0542" w:rsidP="00F00238">
      <w:pPr>
        <w:spacing w:after="0" w:line="240" w:lineRule="auto"/>
        <w:ind w:left="4820"/>
        <w:jc w:val="right"/>
        <w:rPr>
          <w:rFonts w:ascii="Arial" w:hAnsi="Arial" w:cs="Arial"/>
          <w:bCs/>
          <w:sz w:val="24"/>
          <w:szCs w:val="24"/>
        </w:rPr>
      </w:pPr>
      <w:r>
        <w:rPr>
          <w:rFonts w:ascii="Arial" w:hAnsi="Arial" w:cs="Arial"/>
          <w:bCs/>
          <w:sz w:val="24"/>
          <w:szCs w:val="24"/>
        </w:rPr>
        <w:t>Курской области</w:t>
      </w:r>
    </w:p>
    <w:p w:rsidR="002C0542" w:rsidRDefault="002C0542" w:rsidP="00F00238">
      <w:pPr>
        <w:spacing w:after="0" w:line="240" w:lineRule="auto"/>
        <w:ind w:left="4820"/>
        <w:jc w:val="right"/>
        <w:rPr>
          <w:rFonts w:ascii="Arial" w:hAnsi="Arial" w:cs="Arial"/>
          <w:bCs/>
          <w:sz w:val="24"/>
          <w:szCs w:val="24"/>
        </w:rPr>
      </w:pPr>
      <w:r>
        <w:rPr>
          <w:rFonts w:ascii="Arial" w:hAnsi="Arial" w:cs="Arial"/>
          <w:bCs/>
          <w:sz w:val="24"/>
          <w:szCs w:val="24"/>
        </w:rPr>
        <w:t>от</w:t>
      </w:r>
      <w:r w:rsidR="00F00238">
        <w:rPr>
          <w:rFonts w:ascii="Arial" w:hAnsi="Arial" w:cs="Arial"/>
          <w:bCs/>
          <w:sz w:val="24"/>
          <w:szCs w:val="24"/>
        </w:rPr>
        <w:t xml:space="preserve"> </w:t>
      </w:r>
      <w:r>
        <w:rPr>
          <w:rFonts w:ascii="Arial" w:hAnsi="Arial" w:cs="Arial"/>
          <w:bCs/>
          <w:sz w:val="24"/>
          <w:szCs w:val="24"/>
        </w:rPr>
        <w:t>20.05.2019г.№62</w:t>
      </w:r>
    </w:p>
    <w:p w:rsidR="002C0542" w:rsidRDefault="002C0542" w:rsidP="00F00238">
      <w:pPr>
        <w:spacing w:after="0" w:line="240" w:lineRule="auto"/>
        <w:ind w:left="4820"/>
        <w:jc w:val="right"/>
        <w:rPr>
          <w:rFonts w:ascii="Arial" w:hAnsi="Arial" w:cs="Arial"/>
          <w:bCs/>
          <w:sz w:val="24"/>
          <w:szCs w:val="24"/>
        </w:rPr>
      </w:pPr>
    </w:p>
    <w:p w:rsidR="002C0542" w:rsidRDefault="002C0542" w:rsidP="00F00238">
      <w:pPr>
        <w:spacing w:after="0" w:line="240" w:lineRule="auto"/>
        <w:jc w:val="right"/>
        <w:rPr>
          <w:rFonts w:ascii="Arial" w:hAnsi="Arial" w:cs="Arial"/>
          <w:b/>
          <w:sz w:val="24"/>
          <w:szCs w:val="24"/>
        </w:rPr>
      </w:pPr>
    </w:p>
    <w:p w:rsidR="002C0542" w:rsidRDefault="002C0542" w:rsidP="002C0542">
      <w:pPr>
        <w:spacing w:after="0" w:line="240" w:lineRule="auto"/>
        <w:jc w:val="center"/>
        <w:rPr>
          <w:rFonts w:ascii="Arial" w:hAnsi="Arial" w:cs="Arial"/>
          <w:b/>
          <w:sz w:val="32"/>
          <w:szCs w:val="32"/>
        </w:rPr>
      </w:pPr>
      <w:r>
        <w:rPr>
          <w:rFonts w:ascii="Arial" w:hAnsi="Arial" w:cs="Arial"/>
          <w:b/>
          <w:sz w:val="32"/>
          <w:szCs w:val="32"/>
        </w:rPr>
        <w:t>Административный регламент</w:t>
      </w:r>
    </w:p>
    <w:p w:rsidR="002C0542" w:rsidRDefault="002C0542" w:rsidP="002C0542">
      <w:pPr>
        <w:spacing w:after="0" w:line="240" w:lineRule="auto"/>
        <w:jc w:val="center"/>
        <w:rPr>
          <w:rFonts w:ascii="Arial" w:hAnsi="Arial" w:cs="Arial"/>
          <w:b/>
          <w:bCs/>
          <w:sz w:val="32"/>
          <w:szCs w:val="32"/>
        </w:rPr>
      </w:pPr>
      <w:r>
        <w:rPr>
          <w:rFonts w:ascii="Arial" w:hAnsi="Arial" w:cs="Arial"/>
          <w:b/>
          <w:sz w:val="32"/>
          <w:szCs w:val="32"/>
        </w:rPr>
        <w:t xml:space="preserve">Администрации </w:t>
      </w:r>
      <w:proofErr w:type="spellStart"/>
      <w:r>
        <w:rPr>
          <w:rFonts w:ascii="Arial" w:hAnsi="Arial" w:cs="Arial"/>
          <w:b/>
          <w:sz w:val="32"/>
          <w:szCs w:val="32"/>
        </w:rPr>
        <w:t>Краснополянского</w:t>
      </w:r>
      <w:proofErr w:type="spellEnd"/>
      <w:r>
        <w:rPr>
          <w:rFonts w:ascii="Arial" w:hAnsi="Arial" w:cs="Arial"/>
          <w:b/>
          <w:sz w:val="32"/>
          <w:szCs w:val="32"/>
        </w:rPr>
        <w:t xml:space="preserve"> сельсовета </w:t>
      </w:r>
      <w:proofErr w:type="spellStart"/>
      <w:r>
        <w:rPr>
          <w:rFonts w:ascii="Arial" w:hAnsi="Arial" w:cs="Arial"/>
          <w:b/>
          <w:sz w:val="32"/>
          <w:szCs w:val="32"/>
        </w:rPr>
        <w:t>Черемисиновского</w:t>
      </w:r>
      <w:proofErr w:type="spellEnd"/>
      <w:r>
        <w:rPr>
          <w:rFonts w:ascii="Arial" w:hAnsi="Arial" w:cs="Arial"/>
          <w:b/>
          <w:sz w:val="32"/>
          <w:szCs w:val="32"/>
        </w:rPr>
        <w:t xml:space="preserve"> района</w:t>
      </w:r>
      <w:r w:rsidR="00F00238">
        <w:rPr>
          <w:rFonts w:ascii="Arial" w:hAnsi="Arial" w:cs="Arial"/>
          <w:b/>
          <w:sz w:val="32"/>
          <w:szCs w:val="32"/>
        </w:rPr>
        <w:t xml:space="preserve"> </w:t>
      </w:r>
      <w:r>
        <w:rPr>
          <w:rFonts w:ascii="Arial" w:hAnsi="Arial" w:cs="Arial"/>
          <w:b/>
          <w:bCs/>
          <w:sz w:val="32"/>
          <w:szCs w:val="32"/>
        </w:rPr>
        <w:t>Курской области по предоставлению муниципальной услуги «Перераспределение земель и (или) земельных участков, находящихся в муниципальной собственности»</w:t>
      </w:r>
    </w:p>
    <w:p w:rsidR="002C0542" w:rsidRDefault="002C0542" w:rsidP="002C0542">
      <w:pPr>
        <w:spacing w:after="0" w:line="240" w:lineRule="auto"/>
        <w:ind w:firstLine="284"/>
        <w:jc w:val="center"/>
        <w:rPr>
          <w:rFonts w:ascii="Arial" w:hAnsi="Arial" w:cs="Arial"/>
          <w:b/>
          <w:bCs/>
          <w:sz w:val="32"/>
          <w:szCs w:val="32"/>
        </w:rPr>
      </w:pPr>
    </w:p>
    <w:p w:rsidR="002C0542" w:rsidRPr="00F00238" w:rsidRDefault="002C0542" w:rsidP="002C0542">
      <w:pPr>
        <w:spacing w:after="0" w:line="240" w:lineRule="auto"/>
        <w:ind w:firstLine="284"/>
        <w:jc w:val="center"/>
        <w:rPr>
          <w:rFonts w:ascii="Arial" w:hAnsi="Arial" w:cs="Arial"/>
          <w:b/>
          <w:bCs/>
          <w:sz w:val="30"/>
          <w:szCs w:val="30"/>
        </w:rPr>
      </w:pPr>
      <w:r w:rsidRPr="00F00238">
        <w:rPr>
          <w:rFonts w:ascii="Arial" w:hAnsi="Arial" w:cs="Arial"/>
          <w:b/>
          <w:bCs/>
          <w:sz w:val="30"/>
          <w:szCs w:val="30"/>
          <w:lang w:val="en-US"/>
        </w:rPr>
        <w:t>I</w:t>
      </w:r>
      <w:r w:rsidRPr="00F00238">
        <w:rPr>
          <w:rFonts w:ascii="Arial" w:hAnsi="Arial" w:cs="Arial"/>
          <w:b/>
          <w:bCs/>
          <w:sz w:val="30"/>
          <w:szCs w:val="30"/>
        </w:rPr>
        <w:t>. Общие положения</w:t>
      </w:r>
    </w:p>
    <w:p w:rsidR="002C0542" w:rsidRDefault="002C0542" w:rsidP="002C0542">
      <w:pPr>
        <w:spacing w:after="0" w:line="240" w:lineRule="auto"/>
        <w:rPr>
          <w:rFonts w:ascii="Arial" w:hAnsi="Arial" w:cs="Arial"/>
          <w:b/>
          <w:bCs/>
          <w:sz w:val="24"/>
          <w:szCs w:val="24"/>
        </w:rPr>
      </w:pPr>
    </w:p>
    <w:p w:rsidR="002C0542" w:rsidRPr="00F00238" w:rsidRDefault="002C0542" w:rsidP="00F00238">
      <w:pPr>
        <w:spacing w:after="0" w:line="240" w:lineRule="auto"/>
        <w:rPr>
          <w:rFonts w:ascii="Arial" w:hAnsi="Arial" w:cs="Arial"/>
          <w:b/>
          <w:bCs/>
          <w:sz w:val="26"/>
          <w:szCs w:val="26"/>
        </w:rPr>
      </w:pPr>
      <w:r w:rsidRPr="00F00238">
        <w:rPr>
          <w:rFonts w:ascii="Arial" w:hAnsi="Arial" w:cs="Arial"/>
          <w:b/>
          <w:bCs/>
          <w:sz w:val="26"/>
          <w:szCs w:val="26"/>
        </w:rPr>
        <w:t>1.1. Предмет регулирования регламента</w:t>
      </w:r>
    </w:p>
    <w:p w:rsidR="002C0542" w:rsidRDefault="002C0542" w:rsidP="002C0542">
      <w:pPr>
        <w:spacing w:after="0" w:line="240" w:lineRule="auto"/>
        <w:ind w:firstLine="567"/>
        <w:jc w:val="both"/>
        <w:rPr>
          <w:rFonts w:ascii="Arial" w:hAnsi="Arial" w:cs="Arial"/>
          <w:bCs/>
          <w:sz w:val="24"/>
          <w:szCs w:val="24"/>
        </w:rPr>
      </w:pPr>
      <w:r>
        <w:rPr>
          <w:rFonts w:ascii="Arial" w:hAnsi="Arial" w:cs="Arial"/>
          <w:bCs/>
          <w:sz w:val="24"/>
          <w:szCs w:val="24"/>
        </w:rPr>
        <w:t xml:space="preserve">1.1.1. Административный регламент предоставления Администрацией </w:t>
      </w:r>
      <w:proofErr w:type="spellStart"/>
      <w:r>
        <w:rPr>
          <w:rFonts w:ascii="Arial" w:hAnsi="Arial" w:cs="Arial"/>
          <w:bCs/>
          <w:sz w:val="24"/>
          <w:szCs w:val="24"/>
        </w:rPr>
        <w:t>Краснополянского</w:t>
      </w:r>
      <w:proofErr w:type="spellEnd"/>
      <w:r>
        <w:rPr>
          <w:rFonts w:ascii="Arial" w:hAnsi="Arial" w:cs="Arial"/>
          <w:bCs/>
          <w:sz w:val="24"/>
          <w:szCs w:val="24"/>
        </w:rPr>
        <w:t xml:space="preserve"> сельсовета </w:t>
      </w:r>
      <w:proofErr w:type="spellStart"/>
      <w:r>
        <w:rPr>
          <w:rFonts w:ascii="Arial" w:hAnsi="Arial" w:cs="Arial"/>
          <w:bCs/>
          <w:sz w:val="24"/>
          <w:szCs w:val="24"/>
        </w:rPr>
        <w:t>Черемисиновского</w:t>
      </w:r>
      <w:proofErr w:type="spellEnd"/>
      <w:r>
        <w:rPr>
          <w:rFonts w:ascii="Arial" w:hAnsi="Arial" w:cs="Arial"/>
          <w:bCs/>
          <w:sz w:val="24"/>
          <w:szCs w:val="24"/>
        </w:rPr>
        <w:t xml:space="preserve"> района муниципальной услуги «Перераспределение земель и (или) земельных участков, находящихся в муниципальной собственности» (далее –</w:t>
      </w:r>
      <w:r w:rsidR="00F00238">
        <w:rPr>
          <w:rFonts w:ascii="Arial" w:hAnsi="Arial" w:cs="Arial"/>
          <w:bCs/>
          <w:sz w:val="24"/>
          <w:szCs w:val="24"/>
        </w:rPr>
        <w:t xml:space="preserve"> </w:t>
      </w:r>
      <w:r>
        <w:rPr>
          <w:rFonts w:ascii="Arial" w:hAnsi="Arial" w:cs="Arial"/>
          <w:bCs/>
          <w:sz w:val="24"/>
          <w:szCs w:val="24"/>
        </w:rPr>
        <w:t>Административный регламент) определяет стандарт</w:t>
      </w:r>
      <w:r w:rsidR="00F00238">
        <w:rPr>
          <w:rFonts w:ascii="Arial" w:hAnsi="Arial" w:cs="Arial"/>
          <w:bCs/>
          <w:sz w:val="24"/>
          <w:szCs w:val="24"/>
        </w:rPr>
        <w:t xml:space="preserve"> </w:t>
      </w:r>
      <w:r>
        <w:rPr>
          <w:rFonts w:ascii="Arial" w:hAnsi="Arial" w:cs="Arial"/>
          <w:bCs/>
          <w:sz w:val="24"/>
          <w:szCs w:val="24"/>
        </w:rPr>
        <w:t>предоставления</w:t>
      </w:r>
      <w:r w:rsidR="00F00238">
        <w:rPr>
          <w:rFonts w:ascii="Arial" w:hAnsi="Arial" w:cs="Arial"/>
          <w:bCs/>
          <w:sz w:val="24"/>
          <w:szCs w:val="24"/>
        </w:rPr>
        <w:t xml:space="preserve"> </w:t>
      </w:r>
      <w:r>
        <w:rPr>
          <w:rFonts w:ascii="Arial" w:hAnsi="Arial" w:cs="Arial"/>
          <w:bCs/>
          <w:sz w:val="24"/>
          <w:szCs w:val="24"/>
        </w:rPr>
        <w:t>муниципальной</w:t>
      </w:r>
      <w:r w:rsidR="00F00238">
        <w:rPr>
          <w:rFonts w:ascii="Arial" w:hAnsi="Arial" w:cs="Arial"/>
          <w:bCs/>
          <w:sz w:val="24"/>
          <w:szCs w:val="24"/>
        </w:rPr>
        <w:t xml:space="preserve"> </w:t>
      </w:r>
      <w:r>
        <w:rPr>
          <w:rFonts w:ascii="Arial" w:hAnsi="Arial" w:cs="Arial"/>
          <w:bCs/>
          <w:sz w:val="24"/>
          <w:szCs w:val="24"/>
        </w:rPr>
        <w:t>услуги, состав, последовательность и сроки выполнения административных процедур</w:t>
      </w:r>
      <w:r w:rsidR="00F00238">
        <w:rPr>
          <w:rFonts w:ascii="Arial" w:hAnsi="Arial" w:cs="Arial"/>
          <w:bCs/>
          <w:sz w:val="24"/>
          <w:szCs w:val="24"/>
        </w:rPr>
        <w:t xml:space="preserve"> </w:t>
      </w:r>
      <w:r>
        <w:rPr>
          <w:rFonts w:ascii="Arial" w:hAnsi="Arial" w:cs="Arial"/>
          <w:bCs/>
          <w:sz w:val="24"/>
          <w:szCs w:val="24"/>
        </w:rPr>
        <w:t>(действий), формы контроля</w:t>
      </w:r>
      <w:r w:rsidR="00F00238">
        <w:rPr>
          <w:rFonts w:ascii="Arial" w:hAnsi="Arial" w:cs="Arial"/>
          <w:bCs/>
          <w:sz w:val="24"/>
          <w:szCs w:val="24"/>
        </w:rPr>
        <w:t xml:space="preserve"> </w:t>
      </w:r>
      <w:r>
        <w:rPr>
          <w:rFonts w:ascii="Arial" w:hAnsi="Arial" w:cs="Arial"/>
          <w:bCs/>
          <w:sz w:val="24"/>
          <w:szCs w:val="24"/>
        </w:rPr>
        <w:t>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2C0542" w:rsidRDefault="002C0542" w:rsidP="002C0542">
      <w:pPr>
        <w:spacing w:after="0" w:line="240" w:lineRule="auto"/>
        <w:ind w:firstLine="567"/>
        <w:jc w:val="both"/>
        <w:rPr>
          <w:rFonts w:ascii="Arial" w:hAnsi="Arial" w:cs="Arial"/>
          <w:bCs/>
          <w:sz w:val="24"/>
          <w:szCs w:val="24"/>
        </w:rPr>
      </w:pPr>
    </w:p>
    <w:p w:rsidR="002C0542" w:rsidRPr="00F00238" w:rsidRDefault="002C0542" w:rsidP="00F00238">
      <w:pPr>
        <w:spacing w:after="0" w:line="240" w:lineRule="auto"/>
        <w:rPr>
          <w:rFonts w:ascii="Arial" w:hAnsi="Arial" w:cs="Arial"/>
          <w:b/>
          <w:bCs/>
          <w:sz w:val="26"/>
          <w:szCs w:val="26"/>
        </w:rPr>
      </w:pPr>
      <w:r w:rsidRPr="00F00238">
        <w:rPr>
          <w:rFonts w:ascii="Arial" w:hAnsi="Arial" w:cs="Arial"/>
          <w:b/>
          <w:bCs/>
          <w:sz w:val="26"/>
          <w:szCs w:val="26"/>
        </w:rPr>
        <w:t>1.2. Круг заявителей</w:t>
      </w:r>
    </w:p>
    <w:p w:rsidR="002C0542" w:rsidRDefault="002C0542" w:rsidP="002C0542">
      <w:pPr>
        <w:spacing w:after="0" w:line="240" w:lineRule="auto"/>
        <w:ind w:firstLine="567"/>
        <w:jc w:val="both"/>
        <w:rPr>
          <w:rFonts w:ascii="Arial" w:hAnsi="Arial" w:cs="Arial"/>
          <w:bCs/>
          <w:sz w:val="24"/>
          <w:szCs w:val="24"/>
        </w:rPr>
      </w:pPr>
      <w:r>
        <w:rPr>
          <w:rFonts w:ascii="Arial" w:hAnsi="Arial" w:cs="Arial"/>
          <w:bCs/>
          <w:sz w:val="24"/>
          <w:szCs w:val="24"/>
        </w:rPr>
        <w:t>1.2.1. Заявителями являются физические</w:t>
      </w:r>
      <w:r w:rsidR="00F00238">
        <w:rPr>
          <w:rFonts w:ascii="Arial" w:hAnsi="Arial" w:cs="Arial"/>
          <w:bCs/>
          <w:sz w:val="24"/>
          <w:szCs w:val="24"/>
        </w:rPr>
        <w:t xml:space="preserve"> </w:t>
      </w:r>
      <w:r>
        <w:rPr>
          <w:rFonts w:ascii="Arial" w:hAnsi="Arial" w:cs="Arial"/>
          <w:bCs/>
          <w:sz w:val="24"/>
          <w:szCs w:val="24"/>
        </w:rPr>
        <w:t xml:space="preserve">или юридические лица </w:t>
      </w:r>
      <w:r>
        <w:rPr>
          <w:rFonts w:ascii="Arial" w:hAnsi="Arial" w:cs="Arial"/>
          <w:bCs/>
          <w:color w:val="000000"/>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F00238">
        <w:rPr>
          <w:rFonts w:ascii="Arial" w:hAnsi="Arial" w:cs="Arial"/>
          <w:bCs/>
          <w:sz w:val="24"/>
          <w:szCs w:val="24"/>
        </w:rPr>
        <w:t xml:space="preserve"> </w:t>
      </w:r>
      <w:r>
        <w:rPr>
          <w:rFonts w:ascii="Arial" w:hAnsi="Arial" w:cs="Arial"/>
          <w:bCs/>
          <w:sz w:val="24"/>
          <w:szCs w:val="24"/>
        </w:rPr>
        <w:t xml:space="preserve">в том числе индивидуальные предприниматели, либо их уполномоченные представители (далее - заявители). </w:t>
      </w:r>
    </w:p>
    <w:p w:rsidR="002C0542" w:rsidRDefault="002C0542" w:rsidP="002C0542">
      <w:pPr>
        <w:shd w:val="clear" w:color="auto" w:fill="FFFFFF"/>
        <w:spacing w:after="0" w:line="240" w:lineRule="auto"/>
        <w:jc w:val="center"/>
        <w:rPr>
          <w:rFonts w:ascii="Arial" w:hAnsi="Arial" w:cs="Arial"/>
          <w:b/>
          <w:bCs/>
          <w:sz w:val="24"/>
          <w:szCs w:val="24"/>
        </w:rPr>
      </w:pPr>
    </w:p>
    <w:p w:rsidR="002C0542" w:rsidRPr="00F00238" w:rsidRDefault="002C0542" w:rsidP="00F00238">
      <w:pPr>
        <w:shd w:val="clear" w:color="auto" w:fill="FFFFFF"/>
        <w:spacing w:after="0" w:line="240" w:lineRule="auto"/>
        <w:rPr>
          <w:rFonts w:ascii="Arial" w:hAnsi="Arial" w:cs="Arial"/>
          <w:b/>
          <w:bCs/>
          <w:sz w:val="26"/>
          <w:szCs w:val="26"/>
        </w:rPr>
      </w:pPr>
      <w:r w:rsidRPr="00F00238">
        <w:rPr>
          <w:rFonts w:ascii="Arial" w:hAnsi="Arial" w:cs="Arial"/>
          <w:b/>
          <w:bCs/>
          <w:sz w:val="26"/>
          <w:szCs w:val="26"/>
        </w:rPr>
        <w:t>1.3. Требования к порядку информирования о</w:t>
      </w:r>
      <w:r w:rsidR="00F00238" w:rsidRPr="00F00238">
        <w:rPr>
          <w:rFonts w:ascii="Arial" w:hAnsi="Arial" w:cs="Arial"/>
          <w:b/>
          <w:bCs/>
          <w:sz w:val="26"/>
          <w:szCs w:val="26"/>
        </w:rPr>
        <w:t xml:space="preserve"> </w:t>
      </w:r>
      <w:r w:rsidRPr="00F00238">
        <w:rPr>
          <w:rFonts w:ascii="Arial" w:hAnsi="Arial" w:cs="Arial"/>
          <w:b/>
          <w:bCs/>
          <w:sz w:val="26"/>
          <w:szCs w:val="26"/>
        </w:rPr>
        <w:t>предоставлении муниципальной услуги</w:t>
      </w:r>
    </w:p>
    <w:p w:rsidR="002C0542" w:rsidRDefault="002C0542" w:rsidP="002C0542">
      <w:pPr>
        <w:autoSpaceDN w:val="0"/>
        <w:spacing w:after="0" w:line="240" w:lineRule="auto"/>
        <w:jc w:val="both"/>
        <w:rPr>
          <w:rFonts w:ascii="Arial" w:hAnsi="Arial" w:cs="Arial"/>
          <w:b/>
          <w:sz w:val="24"/>
          <w:szCs w:val="24"/>
        </w:rPr>
      </w:pPr>
    </w:p>
    <w:p w:rsidR="002C0542" w:rsidRPr="00F00238" w:rsidRDefault="002C0542" w:rsidP="00F00238">
      <w:pPr>
        <w:spacing w:after="0" w:line="240" w:lineRule="auto"/>
        <w:rPr>
          <w:rFonts w:ascii="Arial" w:hAnsi="Arial" w:cs="Arial"/>
          <w:b/>
          <w:sz w:val="26"/>
          <w:szCs w:val="26"/>
        </w:rPr>
      </w:pPr>
      <w:r w:rsidRPr="00F00238">
        <w:rPr>
          <w:rFonts w:ascii="Arial" w:hAnsi="Arial" w:cs="Arial"/>
          <w:b/>
          <w:sz w:val="26"/>
          <w:szCs w:val="26"/>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F00238" w:rsidRPr="00F00238">
        <w:rPr>
          <w:rFonts w:ascii="Arial" w:hAnsi="Arial" w:cs="Arial"/>
          <w:b/>
          <w:sz w:val="26"/>
          <w:szCs w:val="26"/>
        </w:rPr>
        <w:t xml:space="preserve"> </w:t>
      </w:r>
      <w:r w:rsidRPr="00F00238">
        <w:rPr>
          <w:rFonts w:ascii="Arial" w:hAnsi="Arial" w:cs="Arial"/>
          <w:b/>
          <w:sz w:val="26"/>
          <w:szCs w:val="26"/>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2C0542" w:rsidRPr="00F00238" w:rsidRDefault="002C0542" w:rsidP="00F00238">
      <w:pPr>
        <w:spacing w:after="0" w:line="240" w:lineRule="auto"/>
        <w:rPr>
          <w:rFonts w:ascii="Arial" w:hAnsi="Arial" w:cs="Arial"/>
          <w:b/>
          <w:sz w:val="26"/>
          <w:szCs w:val="26"/>
        </w:rPr>
      </w:pP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Информирование заявителей по вопросам предоставления муниципальной</w:t>
      </w:r>
      <w:r w:rsidR="00F00238">
        <w:rPr>
          <w:rFonts w:ascii="Arial" w:hAnsi="Arial" w:cs="Arial"/>
          <w:sz w:val="24"/>
          <w:szCs w:val="24"/>
        </w:rPr>
        <w:t xml:space="preserve"> </w:t>
      </w:r>
      <w:r>
        <w:rPr>
          <w:rFonts w:ascii="Arial" w:hAnsi="Arial" w:cs="Arial"/>
          <w:sz w:val="24"/>
          <w:szCs w:val="24"/>
        </w:rPr>
        <w:t xml:space="preserve">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C0542" w:rsidRDefault="002C0542" w:rsidP="002C0542">
      <w:pPr>
        <w:autoSpaceDN w:val="0"/>
        <w:spacing w:after="0" w:line="240" w:lineRule="auto"/>
        <w:ind w:firstLine="540"/>
        <w:jc w:val="both"/>
        <w:rPr>
          <w:rFonts w:ascii="Arial" w:hAnsi="Arial" w:cs="Arial"/>
          <w:sz w:val="24"/>
          <w:szCs w:val="24"/>
        </w:rPr>
      </w:pPr>
      <w:r>
        <w:rPr>
          <w:rFonts w:ascii="Arial" w:hAnsi="Arial" w:cs="Arial"/>
          <w:sz w:val="24"/>
          <w:szCs w:val="24"/>
        </w:rPr>
        <w:t>Информирование заявителей организуется следующим образом:</w:t>
      </w:r>
    </w:p>
    <w:p w:rsidR="002C0542" w:rsidRDefault="002C0542" w:rsidP="002C0542">
      <w:pPr>
        <w:autoSpaceDN w:val="0"/>
        <w:spacing w:after="0" w:line="240" w:lineRule="auto"/>
        <w:ind w:firstLine="540"/>
        <w:jc w:val="both"/>
        <w:rPr>
          <w:rFonts w:ascii="Arial" w:hAnsi="Arial" w:cs="Arial"/>
          <w:sz w:val="24"/>
          <w:szCs w:val="24"/>
        </w:rPr>
      </w:pPr>
      <w:r>
        <w:rPr>
          <w:rFonts w:ascii="Arial" w:hAnsi="Arial" w:cs="Arial"/>
          <w:sz w:val="24"/>
          <w:szCs w:val="24"/>
        </w:rPr>
        <w:t>индивидуальное информирование (устное, письменное);</w:t>
      </w:r>
    </w:p>
    <w:p w:rsidR="002C0542" w:rsidRDefault="002C0542" w:rsidP="002C0542">
      <w:pPr>
        <w:autoSpaceDN w:val="0"/>
        <w:spacing w:after="0" w:line="240" w:lineRule="auto"/>
        <w:ind w:firstLine="540"/>
        <w:jc w:val="both"/>
        <w:rPr>
          <w:rFonts w:ascii="Arial" w:hAnsi="Arial" w:cs="Arial"/>
          <w:sz w:val="24"/>
          <w:szCs w:val="24"/>
        </w:rPr>
      </w:pPr>
      <w:r>
        <w:rPr>
          <w:rFonts w:ascii="Arial" w:hAnsi="Arial" w:cs="Arial"/>
          <w:sz w:val="24"/>
          <w:szCs w:val="24"/>
        </w:rPr>
        <w:t>публичное информирование (средства массовой информации, сеть «Интернет»).</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Информирование заявителей организуется следующим образом:</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индивидуальное информирование (устное, письменное);</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публичное информирование (средства массовой информации, сеть «Интернет»).</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Индивидуальное устное информирование осуществляется специалистами Администрации</w:t>
      </w:r>
      <w:r>
        <w:rPr>
          <w:rFonts w:ascii="Arial" w:hAnsi="Arial" w:cs="Arial"/>
          <w:bCs/>
          <w:sz w:val="24"/>
          <w:szCs w:val="24"/>
        </w:rPr>
        <w:t xml:space="preserve"> </w:t>
      </w:r>
      <w:proofErr w:type="spellStart"/>
      <w:r>
        <w:rPr>
          <w:rFonts w:ascii="Arial" w:hAnsi="Arial" w:cs="Arial"/>
          <w:bCs/>
          <w:sz w:val="24"/>
          <w:szCs w:val="24"/>
        </w:rPr>
        <w:t>Краснополянского</w:t>
      </w:r>
      <w:proofErr w:type="spellEnd"/>
      <w:r>
        <w:rPr>
          <w:rFonts w:ascii="Arial" w:hAnsi="Arial" w:cs="Arial"/>
          <w:bCs/>
          <w:sz w:val="24"/>
          <w:szCs w:val="24"/>
        </w:rPr>
        <w:t xml:space="preserve"> сельсовета </w:t>
      </w:r>
      <w:proofErr w:type="spellStart"/>
      <w:r>
        <w:rPr>
          <w:rFonts w:ascii="Arial" w:hAnsi="Arial" w:cs="Arial"/>
          <w:bCs/>
          <w:sz w:val="24"/>
          <w:szCs w:val="24"/>
        </w:rPr>
        <w:t>Черемисиновского</w:t>
      </w:r>
      <w:proofErr w:type="spellEnd"/>
      <w:r>
        <w:rPr>
          <w:rFonts w:ascii="Arial" w:hAnsi="Arial" w:cs="Arial"/>
          <w:bCs/>
          <w:sz w:val="24"/>
          <w:szCs w:val="24"/>
        </w:rPr>
        <w:t xml:space="preserve"> района</w:t>
      </w:r>
      <w:r w:rsidR="00F00238">
        <w:rPr>
          <w:rFonts w:ascii="Arial" w:hAnsi="Arial" w:cs="Arial"/>
          <w:sz w:val="24"/>
          <w:szCs w:val="24"/>
        </w:rPr>
        <w:t xml:space="preserve"> </w:t>
      </w:r>
      <w:r>
        <w:rPr>
          <w:rFonts w:ascii="Arial" w:hAnsi="Arial" w:cs="Arial"/>
          <w:sz w:val="24"/>
          <w:szCs w:val="24"/>
        </w:rPr>
        <w:t>Курской области при обращении заявителей за информацией лично (в том числе по телефону).</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График работы Администрации, график личного приема заявителей размещается в</w:t>
      </w:r>
      <w:r w:rsidR="00F00238">
        <w:rPr>
          <w:rFonts w:ascii="Arial" w:hAnsi="Arial" w:cs="Arial"/>
          <w:sz w:val="24"/>
          <w:szCs w:val="24"/>
        </w:rPr>
        <w:t xml:space="preserve"> </w:t>
      </w:r>
      <w:r>
        <w:rPr>
          <w:rFonts w:ascii="Arial" w:hAnsi="Arial" w:cs="Arial"/>
          <w:sz w:val="24"/>
          <w:szCs w:val="24"/>
        </w:rPr>
        <w:t>информационно - телекоммуникационной сети «Интернет» на официальном сайте Администрации и на информационном стенде.</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w:t>
      </w:r>
      <w:r w:rsidR="00F00238">
        <w:rPr>
          <w:rFonts w:ascii="Arial" w:hAnsi="Arial" w:cs="Arial"/>
          <w:sz w:val="24"/>
          <w:szCs w:val="24"/>
        </w:rPr>
        <w:t xml:space="preserve"> </w:t>
      </w:r>
      <w:r>
        <w:rPr>
          <w:rFonts w:ascii="Arial" w:hAnsi="Arial" w:cs="Arial"/>
          <w:sz w:val="24"/>
          <w:szCs w:val="24"/>
        </w:rPr>
        <w:t>письменный ответ по существу поставленных в устном обращении</w:t>
      </w:r>
      <w:r w:rsidR="00F00238">
        <w:rPr>
          <w:rFonts w:ascii="Arial" w:hAnsi="Arial" w:cs="Arial"/>
          <w:sz w:val="24"/>
          <w:szCs w:val="24"/>
        </w:rPr>
        <w:t xml:space="preserve"> </w:t>
      </w:r>
      <w:r>
        <w:rPr>
          <w:rFonts w:ascii="Arial" w:hAnsi="Arial" w:cs="Arial"/>
          <w:sz w:val="24"/>
          <w:szCs w:val="24"/>
        </w:rPr>
        <w:t>вопросов.</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Время индивидуального устного информирования заявителя</w:t>
      </w:r>
      <w:r w:rsidR="00F00238">
        <w:rPr>
          <w:rFonts w:ascii="Arial" w:hAnsi="Arial" w:cs="Arial"/>
          <w:sz w:val="24"/>
          <w:szCs w:val="24"/>
        </w:rPr>
        <w:t xml:space="preserve"> </w:t>
      </w:r>
      <w:r>
        <w:rPr>
          <w:rFonts w:ascii="Arial" w:hAnsi="Arial" w:cs="Arial"/>
          <w:sz w:val="24"/>
          <w:szCs w:val="24"/>
        </w:rPr>
        <w:t xml:space="preserve">(в том числе по телефону) не может превышать 10 минут. </w:t>
      </w:r>
    </w:p>
    <w:p w:rsidR="002C0542" w:rsidRDefault="002C0542" w:rsidP="002C0542">
      <w:pPr>
        <w:tabs>
          <w:tab w:val="left" w:pos="709"/>
        </w:tabs>
        <w:autoSpaceDN w:val="0"/>
        <w:spacing w:after="0" w:line="240" w:lineRule="auto"/>
        <w:ind w:firstLine="539"/>
        <w:jc w:val="both"/>
        <w:rPr>
          <w:rFonts w:ascii="Arial" w:hAnsi="Arial" w:cs="Arial"/>
          <w:iCs/>
          <w:kern w:val="2"/>
          <w:sz w:val="24"/>
          <w:szCs w:val="24"/>
        </w:rPr>
      </w:pPr>
      <w:r>
        <w:rPr>
          <w:rFonts w:ascii="Arial" w:hAnsi="Arial" w:cs="Arial"/>
          <w:iCs/>
          <w:kern w:val="2"/>
          <w:sz w:val="24"/>
          <w:szCs w:val="24"/>
        </w:rPr>
        <w:t>Ответ на телефонный звонок содержит</w:t>
      </w:r>
      <w:r w:rsidR="00F00238">
        <w:rPr>
          <w:rFonts w:ascii="Arial" w:hAnsi="Arial" w:cs="Arial"/>
          <w:iCs/>
          <w:kern w:val="2"/>
          <w:sz w:val="24"/>
          <w:szCs w:val="24"/>
        </w:rPr>
        <w:t xml:space="preserve"> </w:t>
      </w:r>
      <w:r>
        <w:rPr>
          <w:rFonts w:ascii="Arial" w:hAnsi="Arial" w:cs="Arial"/>
          <w:iCs/>
          <w:kern w:val="2"/>
          <w:sz w:val="24"/>
          <w:szCs w:val="24"/>
        </w:rPr>
        <w:t>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C0542" w:rsidRDefault="002C0542" w:rsidP="002C0542">
      <w:pPr>
        <w:tabs>
          <w:tab w:val="left" w:pos="709"/>
        </w:tabs>
        <w:autoSpaceDN w:val="0"/>
        <w:spacing w:after="0" w:line="240" w:lineRule="auto"/>
        <w:ind w:firstLine="539"/>
        <w:jc w:val="both"/>
        <w:rPr>
          <w:rFonts w:ascii="Arial" w:hAnsi="Arial" w:cs="Arial"/>
          <w:kern w:val="2"/>
          <w:sz w:val="24"/>
          <w:szCs w:val="24"/>
        </w:rPr>
      </w:pPr>
      <w:r>
        <w:rPr>
          <w:rFonts w:ascii="Arial" w:hAnsi="Arial" w:cs="Arial"/>
          <w:kern w:val="2"/>
          <w:sz w:val="24"/>
          <w:szCs w:val="24"/>
        </w:rPr>
        <w:t>Во время разговора специалисты четко произносят слова, избегают</w:t>
      </w:r>
      <w:r w:rsidR="00F00238">
        <w:rPr>
          <w:rFonts w:ascii="Arial" w:hAnsi="Arial" w:cs="Arial"/>
          <w:kern w:val="2"/>
          <w:sz w:val="24"/>
          <w:szCs w:val="24"/>
        </w:rPr>
        <w:t xml:space="preserve"> </w:t>
      </w:r>
      <w:r>
        <w:rPr>
          <w:rFonts w:ascii="Arial" w:hAnsi="Arial" w:cs="Arial"/>
          <w:kern w:val="2"/>
          <w:sz w:val="24"/>
          <w:szCs w:val="24"/>
        </w:rPr>
        <w:t>«параллельных разговоров» с окружающими людьми и не прерывают</w:t>
      </w:r>
      <w:r w:rsidR="00F00238">
        <w:rPr>
          <w:rFonts w:ascii="Arial" w:hAnsi="Arial" w:cs="Arial"/>
          <w:kern w:val="2"/>
          <w:sz w:val="24"/>
          <w:szCs w:val="24"/>
        </w:rPr>
        <w:t xml:space="preserve"> </w:t>
      </w:r>
      <w:r>
        <w:rPr>
          <w:rFonts w:ascii="Arial" w:hAnsi="Arial" w:cs="Arial"/>
          <w:kern w:val="2"/>
          <w:sz w:val="24"/>
          <w:szCs w:val="24"/>
        </w:rPr>
        <w:t>разговор, в том числе по причине поступления звонка на другой аппарат.</w:t>
      </w:r>
    </w:p>
    <w:p w:rsidR="002C0542" w:rsidRDefault="002C0542" w:rsidP="002C0542">
      <w:pPr>
        <w:autoSpaceDN w:val="0"/>
        <w:spacing w:after="0" w:line="240" w:lineRule="auto"/>
        <w:ind w:firstLine="540"/>
        <w:jc w:val="both"/>
        <w:rPr>
          <w:rFonts w:ascii="Arial" w:hAnsi="Arial" w:cs="Arial"/>
          <w:sz w:val="24"/>
          <w:szCs w:val="24"/>
        </w:rPr>
      </w:pPr>
      <w:r>
        <w:rPr>
          <w:rFonts w:ascii="Arial" w:hAnsi="Arial" w:cs="Arial"/>
          <w:sz w:val="24"/>
          <w:szCs w:val="24"/>
        </w:rPr>
        <w:t>При ответах на телефонные звонки и устные обращения специалисты соблюдают</w:t>
      </w:r>
      <w:r w:rsidR="00F00238">
        <w:rPr>
          <w:rFonts w:ascii="Arial" w:hAnsi="Arial" w:cs="Arial"/>
          <w:sz w:val="24"/>
          <w:szCs w:val="24"/>
        </w:rPr>
        <w:t xml:space="preserve"> </w:t>
      </w:r>
      <w:r>
        <w:rPr>
          <w:rFonts w:ascii="Arial" w:hAnsi="Arial" w:cs="Arial"/>
          <w:sz w:val="24"/>
          <w:szCs w:val="24"/>
        </w:rPr>
        <w:t>правила служебной этики.</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 xml:space="preserve">Письменное, индивидуальное информирование осуществляется в письменной форме за подписью Главы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Письменный ответ предоставляется в простой, четкой и понятной форме и должен</w:t>
      </w:r>
      <w:r w:rsidR="00F00238">
        <w:rPr>
          <w:rFonts w:ascii="Arial" w:hAnsi="Arial" w:cs="Arial"/>
          <w:sz w:val="24"/>
          <w:szCs w:val="24"/>
        </w:rPr>
        <w:t xml:space="preserve"> </w:t>
      </w:r>
      <w:r>
        <w:rPr>
          <w:rFonts w:ascii="Arial" w:hAnsi="Arial" w:cs="Arial"/>
          <w:color w:val="000000"/>
          <w:sz w:val="24"/>
          <w:szCs w:val="24"/>
        </w:rPr>
        <w:t>содержать</w:t>
      </w:r>
      <w:r w:rsidR="00F00238">
        <w:rPr>
          <w:rFonts w:ascii="Arial" w:hAnsi="Arial" w:cs="Arial"/>
          <w:sz w:val="24"/>
          <w:szCs w:val="24"/>
        </w:rPr>
        <w:t xml:space="preserve"> </w:t>
      </w:r>
      <w:r>
        <w:rPr>
          <w:rFonts w:ascii="Arial" w:hAnsi="Arial" w:cs="Arial"/>
          <w:sz w:val="24"/>
          <w:szCs w:val="24"/>
        </w:rPr>
        <w:t>ответы на поставленные вопросы,</w:t>
      </w:r>
      <w:r w:rsidR="00F00238">
        <w:rPr>
          <w:rFonts w:ascii="Arial" w:hAnsi="Arial" w:cs="Arial"/>
          <w:sz w:val="24"/>
          <w:szCs w:val="24"/>
        </w:rPr>
        <w:t xml:space="preserve"> </w:t>
      </w:r>
      <w:r>
        <w:rPr>
          <w:rFonts w:ascii="Arial" w:hAnsi="Arial" w:cs="Arial"/>
          <w:sz w:val="24"/>
          <w:szCs w:val="24"/>
        </w:rPr>
        <w:t>а также</w:t>
      </w:r>
      <w:r w:rsidR="00F00238">
        <w:rPr>
          <w:rFonts w:ascii="Arial" w:hAnsi="Arial" w:cs="Arial"/>
          <w:sz w:val="24"/>
          <w:szCs w:val="24"/>
        </w:rPr>
        <w:t xml:space="preserve"> </w:t>
      </w:r>
      <w:r>
        <w:rPr>
          <w:rFonts w:ascii="Arial" w:hAnsi="Arial" w:cs="Arial"/>
          <w:sz w:val="24"/>
          <w:szCs w:val="24"/>
        </w:rPr>
        <w:t>фамилию, имя, отчество (при наличии) и номер телефона исполнителя и должность, фамилию и инициалы лица, подписавшего ответ.</w:t>
      </w:r>
      <w:r w:rsidR="00F00238">
        <w:rPr>
          <w:rFonts w:ascii="Arial" w:hAnsi="Arial" w:cs="Arial"/>
          <w:sz w:val="24"/>
          <w:szCs w:val="24"/>
        </w:rPr>
        <w:t xml:space="preserve"> </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lastRenderedPageBreak/>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2C0542" w:rsidRDefault="002C0542" w:rsidP="002C0542">
      <w:pPr>
        <w:autoSpaceDN w:val="0"/>
        <w:spacing w:after="0" w:line="240" w:lineRule="auto"/>
        <w:ind w:firstLine="709"/>
        <w:jc w:val="both"/>
        <w:rPr>
          <w:rFonts w:ascii="Arial" w:hAnsi="Arial" w:cs="Arial"/>
          <w:bCs/>
          <w:color w:val="000000"/>
          <w:sz w:val="24"/>
          <w:szCs w:val="24"/>
        </w:rPr>
      </w:pPr>
      <w:r>
        <w:rPr>
          <w:rFonts w:ascii="Arial" w:hAnsi="Arial" w:cs="Arial"/>
          <w:bCs/>
          <w:color w:val="000000"/>
          <w:sz w:val="24"/>
          <w:szCs w:val="24"/>
        </w:rPr>
        <w:t>Ответ на обращение направляется в форме электронного документа по адресу электронной почты, указанному в обращении, поступившем</w:t>
      </w:r>
      <w:r w:rsidR="00F00238">
        <w:rPr>
          <w:rFonts w:ascii="Arial" w:hAnsi="Arial" w:cs="Arial"/>
          <w:bCs/>
          <w:color w:val="000000"/>
          <w:sz w:val="24"/>
          <w:szCs w:val="24"/>
        </w:rPr>
        <w:t xml:space="preserve"> </w:t>
      </w:r>
      <w:r>
        <w:rPr>
          <w:rFonts w:ascii="Arial" w:hAnsi="Arial" w:cs="Arial"/>
          <w:bCs/>
          <w:color w:val="000000"/>
          <w:sz w:val="24"/>
          <w:szCs w:val="24"/>
        </w:rPr>
        <w:t>в Администрацию</w:t>
      </w:r>
      <w:r w:rsidR="00F00238">
        <w:rPr>
          <w:rFonts w:ascii="Arial" w:hAnsi="Arial" w:cs="Arial"/>
          <w:bCs/>
          <w:color w:val="000000"/>
          <w:sz w:val="24"/>
          <w:szCs w:val="24"/>
        </w:rPr>
        <w:t xml:space="preserve"> </w:t>
      </w:r>
      <w:r>
        <w:rPr>
          <w:rFonts w:ascii="Arial" w:hAnsi="Arial" w:cs="Arial"/>
          <w:bCs/>
          <w:color w:val="000000"/>
          <w:sz w:val="24"/>
          <w:szCs w:val="24"/>
        </w:rPr>
        <w:t>или должностному лицу в форме электронного документа, и в письменной форме по почтовому адресу, указанному в обращении, поступившем в</w:t>
      </w:r>
      <w:r w:rsidR="00F00238">
        <w:rPr>
          <w:rFonts w:ascii="Arial" w:hAnsi="Arial" w:cs="Arial"/>
          <w:bCs/>
          <w:color w:val="000000"/>
          <w:sz w:val="24"/>
          <w:szCs w:val="24"/>
        </w:rPr>
        <w:t xml:space="preserve"> </w:t>
      </w:r>
      <w:r>
        <w:rPr>
          <w:rFonts w:ascii="Arial" w:hAnsi="Arial" w:cs="Arial"/>
          <w:bCs/>
          <w:color w:val="000000"/>
          <w:sz w:val="24"/>
          <w:szCs w:val="24"/>
        </w:rPr>
        <w:t xml:space="preserve">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6" w:history="1">
        <w:r>
          <w:rPr>
            <w:rStyle w:val="a3"/>
            <w:rFonts w:ascii="Arial" w:hAnsi="Arial" w:cs="Arial"/>
            <w:color w:val="000000" w:themeColor="text1"/>
            <w:sz w:val="24"/>
            <w:szCs w:val="24"/>
            <w:u w:val="none"/>
          </w:rPr>
          <w:t>части 2 статьи 6</w:t>
        </w:r>
      </w:hyperlink>
      <w:r>
        <w:rPr>
          <w:rFonts w:ascii="Arial" w:hAnsi="Arial" w:cs="Arial"/>
          <w:bCs/>
          <w:color w:val="000000"/>
          <w:sz w:val="24"/>
          <w:szCs w:val="24"/>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2C0542" w:rsidRDefault="002C0542" w:rsidP="002C0542">
      <w:pPr>
        <w:autoSpaceDN w:val="0"/>
        <w:spacing w:after="0" w:line="240" w:lineRule="auto"/>
        <w:ind w:firstLine="709"/>
        <w:jc w:val="both"/>
        <w:rPr>
          <w:rFonts w:ascii="Arial" w:hAnsi="Arial" w:cs="Arial"/>
          <w:color w:val="auto"/>
          <w:sz w:val="24"/>
          <w:szCs w:val="24"/>
        </w:rPr>
      </w:pPr>
      <w:r>
        <w:rPr>
          <w:rFonts w:ascii="Arial" w:hAnsi="Arial" w:cs="Arial"/>
          <w:sz w:val="24"/>
          <w:szCs w:val="24"/>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C0542" w:rsidRDefault="002C0542" w:rsidP="002C0542">
      <w:pPr>
        <w:autoSpaceDN w:val="0"/>
        <w:spacing w:after="0" w:line="240" w:lineRule="auto"/>
        <w:ind w:firstLine="709"/>
        <w:jc w:val="both"/>
        <w:rPr>
          <w:rFonts w:ascii="Arial" w:hAnsi="Arial" w:cs="Arial"/>
          <w:b/>
          <w:sz w:val="24"/>
          <w:szCs w:val="24"/>
        </w:rPr>
      </w:pPr>
    </w:p>
    <w:p w:rsidR="002C0542" w:rsidRDefault="002C0542" w:rsidP="002C0542">
      <w:pPr>
        <w:autoSpaceDN w:val="0"/>
        <w:spacing w:after="0" w:line="240" w:lineRule="auto"/>
        <w:ind w:firstLine="709"/>
        <w:jc w:val="both"/>
        <w:rPr>
          <w:rFonts w:ascii="Arial" w:hAnsi="Arial" w:cs="Arial"/>
          <w:b/>
          <w:sz w:val="24"/>
          <w:szCs w:val="24"/>
        </w:rPr>
      </w:pPr>
      <w:r>
        <w:rPr>
          <w:rFonts w:ascii="Arial" w:hAnsi="Arial" w:cs="Arial"/>
          <w:b/>
          <w:sz w:val="24"/>
          <w:szCs w:val="24"/>
        </w:rPr>
        <w:t>На Едином</w:t>
      </w:r>
      <w:r w:rsidR="00F00238">
        <w:rPr>
          <w:rFonts w:ascii="Arial" w:hAnsi="Arial" w:cs="Arial"/>
          <w:b/>
          <w:sz w:val="24"/>
          <w:szCs w:val="24"/>
        </w:rPr>
        <w:t xml:space="preserve"> </w:t>
      </w:r>
      <w:r>
        <w:rPr>
          <w:rFonts w:ascii="Arial" w:hAnsi="Arial" w:cs="Arial"/>
          <w:b/>
          <w:sz w:val="24"/>
          <w:szCs w:val="24"/>
        </w:rPr>
        <w:t>портале можно получить информацию о (об):</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круге заявителей;</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сроке предоставления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результате предоставления муниципальной услуги, порядке выдачи результата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формы заявлений (уведомлений, сообщений), используемые при предоставлении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Информация об услуге предоставляется бесплатно.</w:t>
      </w:r>
    </w:p>
    <w:p w:rsidR="002C0542" w:rsidRDefault="002C0542" w:rsidP="002C0542">
      <w:pPr>
        <w:autoSpaceDN w:val="0"/>
        <w:spacing w:after="0" w:line="240" w:lineRule="auto"/>
        <w:jc w:val="both"/>
        <w:rPr>
          <w:rFonts w:ascii="Arial" w:hAnsi="Arial" w:cs="Arial"/>
          <w:b/>
          <w:sz w:val="24"/>
          <w:szCs w:val="24"/>
          <w:shd w:val="clear" w:color="auto" w:fill="FFFF00"/>
        </w:rPr>
      </w:pPr>
    </w:p>
    <w:p w:rsidR="002C0542" w:rsidRPr="00F00238" w:rsidRDefault="002C0542" w:rsidP="00F00238">
      <w:pPr>
        <w:spacing w:after="0" w:line="240" w:lineRule="auto"/>
        <w:rPr>
          <w:rFonts w:ascii="Arial" w:hAnsi="Arial" w:cs="Arial"/>
          <w:b/>
          <w:sz w:val="26"/>
          <w:szCs w:val="26"/>
        </w:rPr>
      </w:pPr>
      <w:r w:rsidRPr="00F00238">
        <w:rPr>
          <w:rFonts w:ascii="Arial" w:hAnsi="Arial" w:cs="Arial"/>
          <w:b/>
          <w:sz w:val="26"/>
          <w:szCs w:val="26"/>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2C0542" w:rsidRDefault="002C0542" w:rsidP="002C0542">
      <w:pPr>
        <w:autoSpaceDN w:val="0"/>
        <w:spacing w:after="0" w:line="240" w:lineRule="auto"/>
        <w:ind w:firstLine="708"/>
        <w:jc w:val="both"/>
        <w:rPr>
          <w:rFonts w:ascii="Arial" w:hAnsi="Arial" w:cs="Arial"/>
          <w:sz w:val="24"/>
          <w:szCs w:val="24"/>
        </w:rPr>
      </w:pPr>
      <w:r>
        <w:rPr>
          <w:rFonts w:ascii="Arial" w:hAnsi="Arial" w:cs="Arial"/>
          <w:sz w:val="24"/>
          <w:szCs w:val="24"/>
        </w:rPr>
        <w:t>На информационных стендах в помещении, предназначенном для предоставления муниципальной услуги размещается следующая информация:</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lastRenderedPageBreak/>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перечни документов, необходимых для предоставления муниципальной услуги, и требования, предъявляемые</w:t>
      </w:r>
      <w:r w:rsidR="00F00238">
        <w:rPr>
          <w:rFonts w:ascii="Arial" w:hAnsi="Arial" w:cs="Arial"/>
          <w:sz w:val="24"/>
          <w:szCs w:val="24"/>
        </w:rPr>
        <w:t xml:space="preserve"> </w:t>
      </w:r>
      <w:r>
        <w:rPr>
          <w:rFonts w:ascii="Arial" w:hAnsi="Arial" w:cs="Arial"/>
          <w:sz w:val="24"/>
          <w:szCs w:val="24"/>
        </w:rPr>
        <w:t>к этим документам;</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порядок обжалования решения, действий или бездействия должностных лиц, предоставляющих муниципальную услугу;</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основания отказа в предоставлении</w:t>
      </w:r>
      <w:r w:rsidR="00F00238">
        <w:rPr>
          <w:rFonts w:ascii="Arial" w:hAnsi="Arial" w:cs="Arial"/>
          <w:sz w:val="24"/>
          <w:szCs w:val="24"/>
        </w:rPr>
        <w:t xml:space="preserve"> </w:t>
      </w:r>
      <w:r>
        <w:rPr>
          <w:rFonts w:ascii="Arial" w:hAnsi="Arial" w:cs="Arial"/>
          <w:sz w:val="24"/>
          <w:szCs w:val="24"/>
        </w:rPr>
        <w:t>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основания приостановления предоставления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порядок информирования о ходе предоставления муниципальной услуги;</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порядок получения консультаций;</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образцы оформления документов, необходимых для предоставления муниципальной услуги, и требования к ним.</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2C0542" w:rsidRDefault="00F00238" w:rsidP="00F00238">
      <w:pPr>
        <w:autoSpaceDN w:val="0"/>
        <w:spacing w:after="0" w:line="240" w:lineRule="auto"/>
        <w:ind w:firstLine="709"/>
        <w:jc w:val="both"/>
        <w:rPr>
          <w:rFonts w:ascii="Arial" w:hAnsi="Arial" w:cs="Arial"/>
          <w:color w:val="000000"/>
          <w:sz w:val="24"/>
          <w:szCs w:val="24"/>
        </w:rPr>
      </w:pPr>
      <w:r>
        <w:rPr>
          <w:rFonts w:ascii="Arial" w:hAnsi="Arial" w:cs="Arial"/>
          <w:sz w:val="24"/>
          <w:szCs w:val="24"/>
        </w:rPr>
        <w:t xml:space="preserve"> </w:t>
      </w:r>
      <w:r w:rsidR="002C0542">
        <w:rPr>
          <w:rFonts w:ascii="Arial" w:hAnsi="Arial" w:cs="Arial"/>
          <w:color w:val="000000"/>
          <w:sz w:val="24"/>
          <w:szCs w:val="24"/>
        </w:rPr>
        <w:t>Справочная информация (местонахождение и графики работы Администрации,</w:t>
      </w:r>
      <w:r>
        <w:rPr>
          <w:rFonts w:ascii="Arial" w:hAnsi="Arial" w:cs="Arial"/>
          <w:color w:val="000000"/>
          <w:sz w:val="24"/>
          <w:szCs w:val="24"/>
        </w:rPr>
        <w:t xml:space="preserve"> </w:t>
      </w:r>
      <w:r w:rsidR="002C0542">
        <w:rPr>
          <w:rFonts w:ascii="Arial" w:hAnsi="Arial" w:cs="Arial"/>
          <w:color w:val="000000"/>
          <w:sz w:val="24"/>
          <w:szCs w:val="24"/>
        </w:rPr>
        <w:t>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w:t>
      </w:r>
      <w:r>
        <w:rPr>
          <w:rFonts w:ascii="Arial" w:hAnsi="Arial" w:cs="Arial"/>
          <w:color w:val="000000"/>
          <w:sz w:val="24"/>
          <w:szCs w:val="24"/>
        </w:rPr>
        <w:t xml:space="preserve"> </w:t>
      </w:r>
      <w:r w:rsidR="002C0542">
        <w:rPr>
          <w:rFonts w:ascii="Arial" w:hAnsi="Arial" w:cs="Arial"/>
          <w:color w:val="000000"/>
          <w:sz w:val="24"/>
          <w:szCs w:val="24"/>
        </w:rPr>
        <w:t>услуги, в том числе номер телефона-автоинформатора, а также многофункциональных центров предоставления государственных и муниципальных услуг</w:t>
      </w:r>
      <w:r w:rsidR="002C0542">
        <w:rPr>
          <w:rFonts w:ascii="Arial" w:hAnsi="Arial" w:cs="Arial"/>
          <w:b/>
          <w:color w:val="000000"/>
          <w:sz w:val="24"/>
          <w:szCs w:val="24"/>
        </w:rPr>
        <w:t>;</w:t>
      </w:r>
      <w:r w:rsidR="002C0542">
        <w:rPr>
          <w:rFonts w:ascii="Arial" w:hAnsi="Arial" w:cs="Arial"/>
          <w:color w:val="000000"/>
          <w:sz w:val="24"/>
          <w:szCs w:val="24"/>
        </w:rPr>
        <w:t xml:space="preserve"> адрес официального сайта Администрации, а также электронной почты и (или) формы обратной связи Администрации, предоставляющей</w:t>
      </w:r>
      <w:r>
        <w:rPr>
          <w:rFonts w:ascii="Arial" w:hAnsi="Arial" w:cs="Arial"/>
          <w:color w:val="000000"/>
          <w:sz w:val="24"/>
          <w:szCs w:val="24"/>
        </w:rPr>
        <w:t xml:space="preserve"> </w:t>
      </w:r>
      <w:r w:rsidR="002C0542">
        <w:rPr>
          <w:rFonts w:ascii="Arial" w:hAnsi="Arial" w:cs="Arial"/>
          <w:color w:val="000000"/>
          <w:sz w:val="24"/>
          <w:szCs w:val="24"/>
        </w:rPr>
        <w:t>муниципальную услугу, в сети «Интернет») размещена на</w:t>
      </w:r>
      <w:r>
        <w:rPr>
          <w:rFonts w:ascii="Arial" w:hAnsi="Arial" w:cs="Arial"/>
          <w:color w:val="000000"/>
          <w:sz w:val="24"/>
          <w:szCs w:val="24"/>
        </w:rPr>
        <w:t xml:space="preserve"> </w:t>
      </w:r>
      <w:r w:rsidR="002C0542">
        <w:rPr>
          <w:rFonts w:ascii="Arial" w:hAnsi="Arial" w:cs="Arial"/>
          <w:color w:val="000000"/>
          <w:sz w:val="24"/>
          <w:szCs w:val="24"/>
        </w:rPr>
        <w:t xml:space="preserve">официальном сайте Администрации </w:t>
      </w:r>
      <w:proofErr w:type="spellStart"/>
      <w:r w:rsidR="002C0542">
        <w:rPr>
          <w:rFonts w:ascii="Arial" w:hAnsi="Arial" w:cs="Arial"/>
          <w:color w:val="000000"/>
          <w:sz w:val="24"/>
          <w:szCs w:val="24"/>
        </w:rPr>
        <w:t>Краснополянского</w:t>
      </w:r>
      <w:proofErr w:type="spellEnd"/>
      <w:r w:rsidR="002C0542">
        <w:rPr>
          <w:rFonts w:ascii="Arial" w:hAnsi="Arial" w:cs="Arial"/>
          <w:color w:val="000000"/>
          <w:sz w:val="24"/>
          <w:szCs w:val="24"/>
        </w:rPr>
        <w:t xml:space="preserve"> сельсовета http://krasnopol.rkursk.ru, и</w:t>
      </w:r>
      <w:r>
        <w:rPr>
          <w:rFonts w:ascii="Arial" w:hAnsi="Arial" w:cs="Arial"/>
          <w:color w:val="000000"/>
          <w:sz w:val="24"/>
          <w:szCs w:val="24"/>
        </w:rPr>
        <w:t xml:space="preserve"> </w:t>
      </w:r>
      <w:r w:rsidR="002C0542">
        <w:rPr>
          <w:rFonts w:ascii="Arial" w:hAnsi="Arial" w:cs="Arial"/>
          <w:color w:val="000000"/>
          <w:sz w:val="24"/>
          <w:szCs w:val="24"/>
        </w:rPr>
        <w:t xml:space="preserve">на Едином портале </w:t>
      </w:r>
      <w:hyperlink w:history="1">
        <w:r w:rsidR="002C0542">
          <w:rPr>
            <w:rFonts w:ascii="Arial" w:hAnsi="Arial" w:cs="Arial"/>
            <w:color w:val="000000"/>
            <w:sz w:val="24"/>
            <w:szCs w:val="24"/>
          </w:rPr>
          <w:t>https://www.gosuslugi.ru.»</w:t>
        </w:r>
      </w:hyperlink>
      <w:r w:rsidR="002C0542">
        <w:rPr>
          <w:rFonts w:ascii="Arial" w:hAnsi="Arial" w:cs="Arial"/>
          <w:color w:val="000000"/>
          <w:sz w:val="24"/>
          <w:szCs w:val="24"/>
        </w:rPr>
        <w:t>.</w:t>
      </w:r>
    </w:p>
    <w:p w:rsidR="002C0542" w:rsidRDefault="002C0542" w:rsidP="002C0542">
      <w:pPr>
        <w:spacing w:after="0" w:line="240" w:lineRule="auto"/>
        <w:ind w:firstLine="539"/>
        <w:jc w:val="both"/>
        <w:rPr>
          <w:rFonts w:ascii="Arial" w:hAnsi="Arial" w:cs="Arial"/>
          <w:color w:val="auto"/>
          <w:sz w:val="24"/>
          <w:szCs w:val="24"/>
        </w:rPr>
      </w:pPr>
    </w:p>
    <w:p w:rsidR="002C0542" w:rsidRPr="00F00238" w:rsidRDefault="002C0542" w:rsidP="00F00238">
      <w:pPr>
        <w:spacing w:after="0" w:line="240" w:lineRule="auto"/>
        <w:jc w:val="center"/>
        <w:rPr>
          <w:rFonts w:ascii="Arial" w:hAnsi="Arial" w:cs="Arial"/>
          <w:b/>
          <w:bCs/>
          <w:sz w:val="30"/>
          <w:szCs w:val="30"/>
        </w:rPr>
      </w:pPr>
      <w:r w:rsidRPr="00F00238">
        <w:rPr>
          <w:rFonts w:ascii="Arial" w:hAnsi="Arial" w:cs="Arial"/>
          <w:b/>
          <w:bCs/>
          <w:sz w:val="30"/>
          <w:szCs w:val="30"/>
          <w:lang w:val="en-US"/>
        </w:rPr>
        <w:t>II</w:t>
      </w:r>
      <w:r w:rsidRPr="00F00238">
        <w:rPr>
          <w:rFonts w:ascii="Arial" w:hAnsi="Arial" w:cs="Arial"/>
          <w:b/>
          <w:bCs/>
          <w:sz w:val="30"/>
          <w:szCs w:val="30"/>
        </w:rPr>
        <w:t>. Стандарт предоставления муниципальной услуги</w:t>
      </w:r>
    </w:p>
    <w:p w:rsidR="002C0542" w:rsidRPr="00F00238" w:rsidRDefault="002C0542" w:rsidP="00F00238">
      <w:pPr>
        <w:spacing w:after="0" w:line="240" w:lineRule="auto"/>
        <w:jc w:val="center"/>
        <w:rPr>
          <w:rFonts w:ascii="Arial" w:hAnsi="Arial" w:cs="Arial"/>
          <w:b/>
          <w:bCs/>
          <w:sz w:val="30"/>
          <w:szCs w:val="30"/>
        </w:rPr>
      </w:pPr>
    </w:p>
    <w:p w:rsidR="002C0542" w:rsidRPr="00F00238" w:rsidRDefault="002C0542" w:rsidP="00F00238">
      <w:pPr>
        <w:spacing w:after="0" w:line="240" w:lineRule="auto"/>
        <w:rPr>
          <w:rFonts w:ascii="Arial" w:hAnsi="Arial" w:cs="Arial"/>
          <w:b/>
          <w:bCs/>
          <w:sz w:val="26"/>
          <w:szCs w:val="26"/>
        </w:rPr>
      </w:pPr>
      <w:r w:rsidRPr="00F00238">
        <w:rPr>
          <w:rFonts w:ascii="Arial" w:hAnsi="Arial" w:cs="Arial"/>
          <w:b/>
          <w:bCs/>
          <w:sz w:val="26"/>
          <w:szCs w:val="26"/>
        </w:rPr>
        <w:t>2.1. Наименование муниципальной услуги</w:t>
      </w:r>
    </w:p>
    <w:p w:rsidR="002C0542" w:rsidRDefault="002C0542" w:rsidP="002C0542">
      <w:pPr>
        <w:spacing w:after="0" w:line="240" w:lineRule="auto"/>
        <w:ind w:firstLine="708"/>
        <w:jc w:val="both"/>
        <w:rPr>
          <w:rFonts w:ascii="Arial" w:hAnsi="Arial" w:cs="Arial"/>
          <w:bCs/>
          <w:sz w:val="24"/>
          <w:szCs w:val="24"/>
        </w:rPr>
      </w:pPr>
      <w:r>
        <w:rPr>
          <w:rFonts w:ascii="Arial" w:hAnsi="Arial" w:cs="Arial"/>
          <w:bCs/>
          <w:sz w:val="24"/>
          <w:szCs w:val="24"/>
        </w:rPr>
        <w:t xml:space="preserve">Перераспределение земель и (или) земельных участков, находящихся в муниципальной собственности. </w:t>
      </w:r>
    </w:p>
    <w:p w:rsidR="002C0542" w:rsidRDefault="002C0542" w:rsidP="002C0542">
      <w:pPr>
        <w:spacing w:after="0" w:line="240" w:lineRule="auto"/>
        <w:rPr>
          <w:rFonts w:ascii="Arial" w:hAnsi="Arial" w:cs="Arial"/>
          <w:bCs/>
          <w:sz w:val="24"/>
          <w:szCs w:val="24"/>
        </w:rPr>
      </w:pPr>
    </w:p>
    <w:p w:rsidR="002C0542" w:rsidRDefault="002C0542" w:rsidP="002C0542">
      <w:pPr>
        <w:spacing w:after="0" w:line="240" w:lineRule="auto"/>
        <w:ind w:firstLine="720"/>
        <w:jc w:val="center"/>
        <w:rPr>
          <w:rFonts w:ascii="Arial" w:hAnsi="Arial" w:cs="Arial"/>
          <w:b/>
          <w:bCs/>
          <w:sz w:val="24"/>
          <w:szCs w:val="24"/>
        </w:rPr>
      </w:pPr>
    </w:p>
    <w:p w:rsidR="002C0542" w:rsidRPr="00F00238" w:rsidRDefault="002C0542" w:rsidP="00F00238">
      <w:pPr>
        <w:spacing w:after="0" w:line="240" w:lineRule="auto"/>
        <w:rPr>
          <w:rFonts w:ascii="Arial" w:hAnsi="Arial" w:cs="Arial"/>
          <w:b/>
          <w:bCs/>
          <w:sz w:val="26"/>
          <w:szCs w:val="26"/>
        </w:rPr>
      </w:pPr>
      <w:r w:rsidRPr="00F00238">
        <w:rPr>
          <w:rFonts w:ascii="Arial" w:hAnsi="Arial" w:cs="Arial"/>
          <w:b/>
          <w:bCs/>
          <w:sz w:val="26"/>
          <w:szCs w:val="26"/>
        </w:rPr>
        <w:t>2.2. Наименование органа местного самоуправления, предоставляющего муниципальную услугу</w:t>
      </w:r>
    </w:p>
    <w:p w:rsidR="002C0542" w:rsidRDefault="002C0542" w:rsidP="002C0542">
      <w:pPr>
        <w:spacing w:after="0" w:line="240" w:lineRule="auto"/>
        <w:ind w:firstLine="567"/>
        <w:jc w:val="both"/>
        <w:rPr>
          <w:rFonts w:ascii="Arial" w:hAnsi="Arial" w:cs="Arial"/>
          <w:sz w:val="24"/>
          <w:szCs w:val="24"/>
        </w:rPr>
      </w:pPr>
      <w:r>
        <w:rPr>
          <w:rFonts w:ascii="Arial" w:hAnsi="Arial" w:cs="Arial"/>
          <w:sz w:val="24"/>
          <w:szCs w:val="24"/>
        </w:rPr>
        <w:t>2.2.1. Муниципальная услуга предоставляется</w:t>
      </w:r>
      <w:r w:rsidR="00F00238">
        <w:rPr>
          <w:rFonts w:ascii="Arial" w:hAnsi="Arial" w:cs="Arial"/>
          <w:kern w:val="2"/>
          <w:sz w:val="24"/>
          <w:szCs w:val="24"/>
        </w:rPr>
        <w:t xml:space="preserve"> </w:t>
      </w:r>
      <w:r>
        <w:rPr>
          <w:rFonts w:ascii="Arial" w:hAnsi="Arial" w:cs="Arial"/>
          <w:kern w:val="2"/>
          <w:sz w:val="24"/>
          <w:szCs w:val="24"/>
        </w:rPr>
        <w:t xml:space="preserve">Администрацией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w:t>
      </w:r>
      <w:proofErr w:type="spellStart"/>
      <w:r>
        <w:rPr>
          <w:rFonts w:ascii="Arial" w:hAnsi="Arial" w:cs="Arial"/>
          <w:color w:val="000000"/>
          <w:sz w:val="24"/>
          <w:szCs w:val="24"/>
        </w:rPr>
        <w:t>Черемисиновского</w:t>
      </w:r>
      <w:proofErr w:type="spellEnd"/>
      <w:r w:rsidR="00F00238">
        <w:rPr>
          <w:rFonts w:ascii="Arial" w:hAnsi="Arial" w:cs="Arial"/>
          <w:kern w:val="2"/>
          <w:sz w:val="24"/>
          <w:szCs w:val="24"/>
        </w:rPr>
        <w:t xml:space="preserve"> </w:t>
      </w:r>
      <w:r>
        <w:rPr>
          <w:rFonts w:ascii="Arial" w:hAnsi="Arial" w:cs="Arial"/>
          <w:sz w:val="24"/>
          <w:szCs w:val="24"/>
        </w:rPr>
        <w:t>района Курской области</w:t>
      </w:r>
      <w:r w:rsidR="00F00238">
        <w:rPr>
          <w:rFonts w:ascii="Arial" w:hAnsi="Arial" w:cs="Arial"/>
          <w:sz w:val="24"/>
          <w:szCs w:val="24"/>
        </w:rPr>
        <w:t xml:space="preserve"> </w:t>
      </w:r>
      <w:r>
        <w:rPr>
          <w:rFonts w:ascii="Arial" w:hAnsi="Arial" w:cs="Arial"/>
          <w:sz w:val="24"/>
          <w:szCs w:val="24"/>
        </w:rPr>
        <w:t>(далее - Администрация).</w:t>
      </w:r>
    </w:p>
    <w:p w:rsidR="002C0542" w:rsidRDefault="002C0542" w:rsidP="002C0542">
      <w:pPr>
        <w:spacing w:after="0" w:line="240" w:lineRule="auto"/>
        <w:ind w:firstLine="720"/>
        <w:jc w:val="both"/>
        <w:rPr>
          <w:rFonts w:ascii="Arial" w:hAnsi="Arial" w:cs="Arial"/>
          <w:bCs/>
          <w:sz w:val="24"/>
          <w:szCs w:val="24"/>
        </w:rPr>
      </w:pPr>
    </w:p>
    <w:p w:rsidR="002C0542" w:rsidRPr="00F00238" w:rsidRDefault="002C0542" w:rsidP="00F00238">
      <w:pPr>
        <w:spacing w:after="0" w:line="240" w:lineRule="auto"/>
        <w:rPr>
          <w:rFonts w:ascii="Arial" w:hAnsi="Arial" w:cs="Arial"/>
          <w:b/>
          <w:color w:val="000000"/>
          <w:sz w:val="26"/>
          <w:szCs w:val="26"/>
        </w:rPr>
      </w:pPr>
      <w:r w:rsidRPr="00F00238">
        <w:rPr>
          <w:rFonts w:ascii="Arial" w:hAnsi="Arial" w:cs="Arial"/>
          <w:b/>
          <w:color w:val="000000"/>
          <w:sz w:val="26"/>
          <w:szCs w:val="26"/>
        </w:rPr>
        <w:t>2.3. Описание результата предоставления муниципальной услуги</w:t>
      </w:r>
    </w:p>
    <w:p w:rsidR="002C0542" w:rsidRDefault="002C0542" w:rsidP="002C0542">
      <w:pPr>
        <w:spacing w:after="0" w:line="240" w:lineRule="auto"/>
        <w:ind w:firstLine="547"/>
        <w:jc w:val="both"/>
        <w:rPr>
          <w:rFonts w:ascii="Arial" w:hAnsi="Arial" w:cs="Arial"/>
          <w:color w:val="auto"/>
          <w:sz w:val="24"/>
          <w:szCs w:val="24"/>
        </w:rPr>
      </w:pPr>
      <w:r>
        <w:rPr>
          <w:rFonts w:ascii="Arial" w:hAnsi="Arial" w:cs="Arial"/>
          <w:sz w:val="24"/>
          <w:szCs w:val="24"/>
        </w:rPr>
        <w:t>1) решение об утверждении схемы расположения земельного участка и направляет это решение с приложением указанной схемы заявителю;</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2) заключение соглашения о перераспределении земельных участков в соответствии с утвержденным проектом межевания территории;</w:t>
      </w:r>
    </w:p>
    <w:p w:rsidR="002C0542" w:rsidRPr="00F00238" w:rsidRDefault="002C0542" w:rsidP="002C0542">
      <w:pPr>
        <w:spacing w:after="0" w:line="240" w:lineRule="auto"/>
        <w:ind w:firstLine="547"/>
        <w:jc w:val="both"/>
        <w:rPr>
          <w:rFonts w:ascii="Arial" w:hAnsi="Arial" w:cs="Arial"/>
          <w:color w:val="000000" w:themeColor="text1"/>
          <w:sz w:val="24"/>
          <w:szCs w:val="24"/>
        </w:rPr>
      </w:pPr>
      <w:r>
        <w:rPr>
          <w:rFonts w:ascii="Arial" w:hAnsi="Arial" w:cs="Arial"/>
          <w:sz w:val="24"/>
          <w:szCs w:val="24"/>
        </w:rPr>
        <w:lastRenderedPageBreak/>
        <w:t xml:space="preserve">3) решение об отказе в заключении соглашения о перераспределении земельных участков при наличии оснований, предусмотренных </w:t>
      </w:r>
      <w:hyperlink r:id="rId7" w:history="1">
        <w:r>
          <w:rPr>
            <w:rStyle w:val="a3"/>
            <w:rFonts w:ascii="Arial" w:hAnsi="Arial" w:cs="Arial"/>
            <w:color w:val="000000" w:themeColor="text1"/>
            <w:sz w:val="24"/>
            <w:szCs w:val="24"/>
            <w:u w:val="none"/>
          </w:rPr>
          <w:t>пунктом 9</w:t>
        </w:r>
      </w:hyperlink>
      <w:r>
        <w:rPr>
          <w:rFonts w:ascii="Arial" w:hAnsi="Arial" w:cs="Arial"/>
          <w:color w:val="FF0000"/>
          <w:sz w:val="24"/>
          <w:szCs w:val="24"/>
        </w:rPr>
        <w:t xml:space="preserve"> </w:t>
      </w:r>
      <w:r>
        <w:rPr>
          <w:rFonts w:ascii="Arial" w:hAnsi="Arial" w:cs="Arial"/>
          <w:color w:val="000000"/>
          <w:sz w:val="24"/>
          <w:szCs w:val="24"/>
        </w:rPr>
        <w:t>статьи 39.29. Земельного</w:t>
      </w:r>
      <w:r w:rsidR="00F00238">
        <w:rPr>
          <w:rFonts w:ascii="Arial" w:hAnsi="Arial" w:cs="Arial"/>
          <w:color w:val="000000"/>
          <w:sz w:val="24"/>
          <w:szCs w:val="24"/>
        </w:rPr>
        <w:t xml:space="preserve"> </w:t>
      </w:r>
      <w:r>
        <w:rPr>
          <w:rFonts w:ascii="Arial" w:hAnsi="Arial" w:cs="Arial"/>
          <w:color w:val="000000"/>
          <w:sz w:val="24"/>
          <w:szCs w:val="24"/>
        </w:rPr>
        <w:t>кодекса РФ</w:t>
      </w:r>
      <w:r>
        <w:rPr>
          <w:rFonts w:ascii="Arial" w:hAnsi="Arial" w:cs="Arial"/>
          <w:color w:val="FF0000"/>
          <w:sz w:val="24"/>
          <w:szCs w:val="24"/>
        </w:rPr>
        <w:t xml:space="preserve"> </w:t>
      </w:r>
    </w:p>
    <w:p w:rsidR="002C0542" w:rsidRDefault="002C0542" w:rsidP="002C0542">
      <w:pPr>
        <w:spacing w:after="0" w:line="240" w:lineRule="auto"/>
        <w:ind w:firstLine="547"/>
        <w:jc w:val="both"/>
        <w:rPr>
          <w:rFonts w:ascii="Arial" w:hAnsi="Arial" w:cs="Arial"/>
          <w:color w:val="auto"/>
          <w:sz w:val="24"/>
          <w:szCs w:val="24"/>
        </w:rPr>
      </w:pPr>
    </w:p>
    <w:p w:rsidR="002C0542" w:rsidRPr="00F00238" w:rsidRDefault="002C0542" w:rsidP="00F00238">
      <w:pPr>
        <w:tabs>
          <w:tab w:val="left" w:pos="7560"/>
          <w:tab w:val="left" w:pos="7920"/>
        </w:tabs>
        <w:spacing w:after="0" w:line="240" w:lineRule="auto"/>
        <w:rPr>
          <w:rFonts w:ascii="Arial" w:hAnsi="Arial" w:cs="Arial"/>
          <w:b/>
          <w:sz w:val="26"/>
          <w:szCs w:val="26"/>
        </w:rPr>
      </w:pPr>
      <w:r w:rsidRPr="00F00238">
        <w:rPr>
          <w:rFonts w:ascii="Arial" w:hAnsi="Arial" w:cs="Arial"/>
          <w:b/>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C0542" w:rsidRDefault="002C0542" w:rsidP="002C0542">
      <w:pPr>
        <w:tabs>
          <w:tab w:val="left" w:pos="0"/>
        </w:tabs>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Общий срок предоставления муниципальной услуги </w:t>
      </w:r>
      <w:r w:rsidR="00F00238">
        <w:rPr>
          <w:rFonts w:ascii="Arial" w:hAnsi="Arial" w:cs="Arial"/>
          <w:color w:val="000000"/>
          <w:sz w:val="24"/>
          <w:szCs w:val="24"/>
        </w:rPr>
        <w:t xml:space="preserve"> </w:t>
      </w:r>
      <w:r>
        <w:rPr>
          <w:rFonts w:ascii="Arial" w:hAnsi="Arial" w:cs="Arial"/>
          <w:color w:val="000000"/>
          <w:sz w:val="24"/>
          <w:szCs w:val="24"/>
        </w:rPr>
        <w:t>не более 30 дней со дня регистрации заявления о перераспределении земельного участка.</w:t>
      </w:r>
    </w:p>
    <w:p w:rsidR="002C0542" w:rsidRDefault="002C0542" w:rsidP="002C0542">
      <w:pPr>
        <w:tabs>
          <w:tab w:val="left" w:pos="0"/>
        </w:tabs>
        <w:spacing w:after="0" w:line="240" w:lineRule="auto"/>
        <w:ind w:firstLine="709"/>
        <w:jc w:val="both"/>
        <w:rPr>
          <w:rFonts w:ascii="Arial" w:hAnsi="Arial" w:cs="Arial"/>
          <w:color w:val="000000"/>
          <w:sz w:val="24"/>
          <w:szCs w:val="24"/>
        </w:rPr>
      </w:pPr>
      <w:r>
        <w:rPr>
          <w:rFonts w:ascii="Arial" w:hAnsi="Arial" w:cs="Arial"/>
          <w:color w:val="000000"/>
          <w:sz w:val="24"/>
          <w:szCs w:val="24"/>
        </w:rPr>
        <w:t>Срок выдачи результата муниципальной услуги 1 рабочий день.</w:t>
      </w:r>
    </w:p>
    <w:p w:rsidR="002C0542" w:rsidRDefault="002C0542" w:rsidP="002C0542">
      <w:pPr>
        <w:tabs>
          <w:tab w:val="left" w:pos="7560"/>
          <w:tab w:val="left" w:pos="7920"/>
        </w:tabs>
        <w:spacing w:after="0" w:line="240" w:lineRule="auto"/>
        <w:ind w:firstLine="709"/>
        <w:jc w:val="both"/>
        <w:rPr>
          <w:rFonts w:ascii="Arial" w:hAnsi="Arial" w:cs="Arial"/>
          <w:color w:val="000000"/>
          <w:sz w:val="24"/>
          <w:szCs w:val="24"/>
        </w:rPr>
      </w:pPr>
    </w:p>
    <w:p w:rsidR="002C0542" w:rsidRPr="00F00238" w:rsidRDefault="002C0542" w:rsidP="00F00238">
      <w:pPr>
        <w:spacing w:after="0" w:line="240" w:lineRule="auto"/>
        <w:rPr>
          <w:rFonts w:ascii="Arial" w:hAnsi="Arial" w:cs="Arial"/>
          <w:b/>
          <w:color w:val="auto"/>
          <w:sz w:val="26"/>
          <w:szCs w:val="26"/>
        </w:rPr>
      </w:pPr>
      <w:r w:rsidRPr="00F00238">
        <w:rPr>
          <w:rFonts w:ascii="Arial" w:hAnsi="Arial" w:cs="Arial"/>
          <w:b/>
          <w:sz w:val="26"/>
          <w:szCs w:val="26"/>
        </w:rPr>
        <w:t xml:space="preserve">2.5. Нормативные правовые акты, регулирующие предоставление </w:t>
      </w:r>
    </w:p>
    <w:p w:rsidR="002C0542" w:rsidRPr="00F00238" w:rsidRDefault="002C0542" w:rsidP="00F00238">
      <w:pPr>
        <w:spacing w:after="0" w:line="240" w:lineRule="auto"/>
        <w:rPr>
          <w:rFonts w:ascii="Arial" w:hAnsi="Arial" w:cs="Arial"/>
          <w:b/>
          <w:sz w:val="26"/>
          <w:szCs w:val="26"/>
        </w:rPr>
      </w:pPr>
      <w:r w:rsidRPr="00F00238">
        <w:rPr>
          <w:rFonts w:ascii="Arial" w:hAnsi="Arial" w:cs="Arial"/>
          <w:b/>
          <w:sz w:val="26"/>
          <w:szCs w:val="26"/>
        </w:rPr>
        <w:t>муниципальной</w:t>
      </w:r>
      <w:r w:rsidR="00F00238" w:rsidRPr="00F00238">
        <w:rPr>
          <w:rFonts w:ascii="Arial" w:hAnsi="Arial" w:cs="Arial"/>
          <w:b/>
          <w:sz w:val="26"/>
          <w:szCs w:val="26"/>
        </w:rPr>
        <w:t xml:space="preserve"> </w:t>
      </w:r>
      <w:r w:rsidRPr="00F00238">
        <w:rPr>
          <w:rFonts w:ascii="Arial" w:hAnsi="Arial" w:cs="Arial"/>
          <w:b/>
          <w:sz w:val="26"/>
          <w:szCs w:val="26"/>
        </w:rPr>
        <w:t>услуги</w:t>
      </w:r>
    </w:p>
    <w:p w:rsidR="002C0542" w:rsidRDefault="002C0542" w:rsidP="002C0542">
      <w:pPr>
        <w:autoSpaceDN w:val="0"/>
        <w:spacing w:after="0" w:line="240" w:lineRule="auto"/>
        <w:ind w:firstLine="567"/>
        <w:jc w:val="both"/>
        <w:rPr>
          <w:rFonts w:ascii="Arial" w:hAnsi="Arial" w:cs="Arial"/>
          <w:color w:val="000000"/>
          <w:sz w:val="24"/>
          <w:szCs w:val="24"/>
        </w:rPr>
      </w:pPr>
      <w:r>
        <w:rPr>
          <w:rFonts w:ascii="Arial" w:hAnsi="Arial" w:cs="Arial"/>
          <w:sz w:val="24"/>
          <w:szCs w:val="24"/>
        </w:rPr>
        <w:t>Перечень нормативных правовых актов, регулирующих предоставление муниципальной услуги (с</w:t>
      </w:r>
      <w:r w:rsidR="00F00238">
        <w:rPr>
          <w:rFonts w:ascii="Arial" w:hAnsi="Arial" w:cs="Arial"/>
          <w:sz w:val="24"/>
          <w:szCs w:val="24"/>
        </w:rPr>
        <w:t xml:space="preserve"> </w:t>
      </w:r>
      <w:r>
        <w:rPr>
          <w:rFonts w:ascii="Arial" w:hAnsi="Arial" w:cs="Arial"/>
          <w:sz w:val="24"/>
          <w:szCs w:val="24"/>
        </w:rPr>
        <w:t xml:space="preserve">указанием их реквизитов и источников официального опубликования), размещен на официальном сайте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http://krasnopol.rkursk.ru в сети «Интернет», а также </w:t>
      </w:r>
      <w:r>
        <w:rPr>
          <w:rFonts w:ascii="Arial" w:hAnsi="Arial" w:cs="Arial"/>
          <w:color w:val="000000"/>
          <w:sz w:val="24"/>
          <w:szCs w:val="24"/>
        </w:rPr>
        <w:t>на</w:t>
      </w:r>
      <w:r>
        <w:rPr>
          <w:rFonts w:ascii="Arial" w:hAnsi="Arial" w:cs="Arial"/>
          <w:color w:val="FF0000"/>
          <w:sz w:val="24"/>
          <w:szCs w:val="24"/>
        </w:rPr>
        <w:t xml:space="preserve"> </w:t>
      </w:r>
      <w:r>
        <w:rPr>
          <w:rFonts w:ascii="Arial" w:hAnsi="Arial" w:cs="Arial"/>
          <w:color w:val="000000"/>
          <w:sz w:val="24"/>
          <w:szCs w:val="24"/>
        </w:rPr>
        <w:t>Едином портале https://www.gosuslugi.ru.</w:t>
      </w:r>
    </w:p>
    <w:p w:rsidR="002C0542" w:rsidRPr="00F00238" w:rsidRDefault="002C0542" w:rsidP="002C0542">
      <w:pPr>
        <w:spacing w:after="0" w:line="240" w:lineRule="auto"/>
        <w:jc w:val="both"/>
        <w:rPr>
          <w:rFonts w:ascii="Arial" w:hAnsi="Arial" w:cs="Arial"/>
          <w:b/>
          <w:bCs/>
          <w:color w:val="000000" w:themeColor="text1"/>
          <w:sz w:val="24"/>
          <w:szCs w:val="24"/>
        </w:rPr>
      </w:pPr>
    </w:p>
    <w:p w:rsidR="002C0542" w:rsidRPr="00F00238" w:rsidRDefault="002C0542" w:rsidP="00F00238">
      <w:pPr>
        <w:tabs>
          <w:tab w:val="left" w:pos="7560"/>
          <w:tab w:val="left" w:pos="7920"/>
        </w:tabs>
        <w:spacing w:after="0" w:line="240" w:lineRule="auto"/>
        <w:rPr>
          <w:rFonts w:ascii="Arial" w:hAnsi="Arial" w:cs="Arial"/>
          <w:b/>
          <w:color w:val="auto"/>
          <w:sz w:val="26"/>
          <w:szCs w:val="26"/>
        </w:rPr>
      </w:pPr>
      <w:r w:rsidRPr="00F00238">
        <w:rPr>
          <w:rFonts w:ascii="Arial" w:hAnsi="Arial" w:cs="Arial"/>
          <w:b/>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Гражданин или юридическое лицо - собственники таких земельных участков обращаются с заявлением о перераспределении земель и (или) земельных участков, находящихся в муниципальной собственности, и земельных участков, находящихся в частной собственности (далее - заявление о перераспределении земельных участков), в уполномоченный орган.</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В заявлении о перераспределении земельных участков указываются:</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3) кадастровый номер земельного участка или кадастровые номера земельных участков, перераспределение которых планируется осуществить;</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4) реквизиты утвержденного проекта межевания территории, если перераспределение земельных участков планируется осуществить в соответствии с данным проектом;</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5) почтовый адрес и (или) адрес электронной почты для связи с заявителем.</w:t>
      </w:r>
    </w:p>
    <w:p w:rsidR="002C0542" w:rsidRDefault="002C0542" w:rsidP="002C0542">
      <w:pPr>
        <w:spacing w:after="0" w:line="240" w:lineRule="auto"/>
        <w:ind w:firstLine="547"/>
        <w:jc w:val="both"/>
        <w:rPr>
          <w:rFonts w:ascii="Arial" w:hAnsi="Arial" w:cs="Arial"/>
          <w:sz w:val="24"/>
          <w:szCs w:val="24"/>
        </w:rPr>
      </w:pP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lastRenderedPageBreak/>
        <w:t>К заявлению о перераспределении земельных участков прилагаются:</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 xml:space="preserve">1) копии правоустанавливающих или </w:t>
      </w:r>
      <w:proofErr w:type="spellStart"/>
      <w:r>
        <w:rPr>
          <w:rFonts w:ascii="Arial" w:hAnsi="Arial" w:cs="Arial"/>
          <w:sz w:val="24"/>
          <w:szCs w:val="24"/>
        </w:rPr>
        <w:t>правоудостоверяющих</w:t>
      </w:r>
      <w:proofErr w:type="spellEnd"/>
      <w:r>
        <w:rPr>
          <w:rFonts w:ascii="Arial" w:hAnsi="Arial" w:cs="Arial"/>
          <w:sz w:val="24"/>
          <w:szCs w:val="24"/>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прав на недвижимое имущество и сделок с ним;</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2) схема расположения земельного участка в случае, если отсутствует проект межевания территории, в границах которой осуществляется перераспределение земельных участков;</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3)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Форму заявления можно получить непосредственно в Администрации, АУ КО «МФЦ», на официальных сайтах в информационно-телекоммуникационной сети "Интернет" и </w:t>
      </w:r>
      <w:r>
        <w:rPr>
          <w:rFonts w:ascii="Arial" w:hAnsi="Arial" w:cs="Arial"/>
          <w:color w:val="000000"/>
          <w:sz w:val="24"/>
          <w:szCs w:val="24"/>
        </w:rPr>
        <w:t>в федеральной государственной информационной системе «Единый портал государственных и муниципальных услуг (функций)», в региональной государственной информационной системе «Портал государственных и муниципальных услуг (функций) Курской области»</w:t>
      </w:r>
      <w:r>
        <w:rPr>
          <w:rFonts w:ascii="Arial" w:hAnsi="Arial" w:cs="Arial"/>
          <w:sz w:val="24"/>
          <w:szCs w:val="24"/>
        </w:rPr>
        <w:t>.</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 xml:space="preserve">В течение десяти дней со дня поступления заявления о перераспределении земельных участков уполномоченный орган возвращает заявление заявителю, если оно не соответствует требованиям </w:t>
      </w:r>
      <w:hyperlink r:id="rId8" w:history="1">
        <w:r>
          <w:rPr>
            <w:rStyle w:val="a3"/>
            <w:rFonts w:ascii="Arial" w:hAnsi="Arial" w:cs="Arial"/>
            <w:color w:val="000000" w:themeColor="text1"/>
            <w:sz w:val="24"/>
            <w:szCs w:val="24"/>
            <w:u w:val="none"/>
          </w:rPr>
          <w:t>пункта 2</w:t>
        </w:r>
      </w:hyperlink>
      <w:r>
        <w:rPr>
          <w:rFonts w:ascii="Arial" w:hAnsi="Arial" w:cs="Arial"/>
          <w:color w:val="000000" w:themeColor="text1"/>
          <w:sz w:val="24"/>
          <w:szCs w:val="24"/>
        </w:rPr>
        <w:t xml:space="preserve"> статьи 39.29. Земельного</w:t>
      </w:r>
      <w:r w:rsidR="00F00238">
        <w:rPr>
          <w:rFonts w:ascii="Arial" w:hAnsi="Arial" w:cs="Arial"/>
          <w:color w:val="000000" w:themeColor="text1"/>
          <w:sz w:val="24"/>
          <w:szCs w:val="24"/>
        </w:rPr>
        <w:t xml:space="preserve"> </w:t>
      </w:r>
      <w:r>
        <w:rPr>
          <w:rFonts w:ascii="Arial" w:hAnsi="Arial" w:cs="Arial"/>
          <w:color w:val="000000" w:themeColor="text1"/>
          <w:sz w:val="24"/>
          <w:szCs w:val="24"/>
        </w:rPr>
        <w:t xml:space="preserve">кодекса РФ, подано в иной орган или к заявлению не приложены документы, предусмотренные </w:t>
      </w:r>
      <w:hyperlink r:id="rId9" w:history="1">
        <w:r>
          <w:rPr>
            <w:rStyle w:val="a3"/>
            <w:rFonts w:ascii="Arial" w:hAnsi="Arial" w:cs="Arial"/>
            <w:color w:val="000000" w:themeColor="text1"/>
            <w:sz w:val="24"/>
            <w:szCs w:val="24"/>
            <w:u w:val="none"/>
          </w:rPr>
          <w:t>пунктом 3</w:t>
        </w:r>
      </w:hyperlink>
      <w:r>
        <w:rPr>
          <w:rFonts w:ascii="Arial" w:hAnsi="Arial" w:cs="Arial"/>
          <w:color w:val="000000" w:themeColor="text1"/>
          <w:sz w:val="24"/>
          <w:szCs w:val="24"/>
        </w:rPr>
        <w:t xml:space="preserve"> статьи 39.29. Земельного</w:t>
      </w:r>
      <w:r w:rsidR="00F00238">
        <w:rPr>
          <w:rFonts w:ascii="Arial" w:hAnsi="Arial" w:cs="Arial"/>
          <w:color w:val="000000" w:themeColor="text1"/>
          <w:sz w:val="24"/>
          <w:szCs w:val="24"/>
        </w:rPr>
        <w:t xml:space="preserve"> </w:t>
      </w:r>
      <w:r>
        <w:rPr>
          <w:rFonts w:ascii="Arial" w:hAnsi="Arial" w:cs="Arial"/>
          <w:color w:val="000000" w:themeColor="text1"/>
          <w:sz w:val="24"/>
          <w:szCs w:val="24"/>
        </w:rPr>
        <w:t xml:space="preserve">кодекса РФ. При этом должны быть указаны все причины возврата заявления о перераспределении земельных участков предусмотренные </w:t>
      </w:r>
      <w:hyperlink r:id="rId10" w:history="1">
        <w:r>
          <w:rPr>
            <w:rStyle w:val="a3"/>
            <w:rFonts w:ascii="Arial" w:hAnsi="Arial" w:cs="Arial"/>
            <w:color w:val="000000" w:themeColor="text1"/>
            <w:sz w:val="24"/>
            <w:szCs w:val="24"/>
            <w:u w:val="none"/>
          </w:rPr>
          <w:t>пунктом 3</w:t>
        </w:r>
      </w:hyperlink>
      <w:r>
        <w:rPr>
          <w:rFonts w:ascii="Arial" w:hAnsi="Arial" w:cs="Arial"/>
          <w:sz w:val="24"/>
          <w:szCs w:val="24"/>
        </w:rPr>
        <w:t xml:space="preserve"> статьи 39.29. При этом должны быть указаны все причины возврата заявления о перераспределении земельных участков.</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Заявитель имеет право представить заявление с приложением копий документов в администрацию района, АУ КО «МФЦ»:</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в письменном виде по почте;</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электронной почтой (при наличии электронной подписи);</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лично либо через своих представителей.</w:t>
      </w:r>
    </w:p>
    <w:p w:rsidR="002C0542" w:rsidRDefault="002C0542" w:rsidP="002C0542">
      <w:pPr>
        <w:spacing w:after="0" w:line="240" w:lineRule="auto"/>
        <w:ind w:firstLine="709"/>
        <w:jc w:val="both"/>
        <w:rPr>
          <w:rFonts w:ascii="Arial" w:hAnsi="Arial" w:cs="Arial"/>
          <w:sz w:val="24"/>
          <w:szCs w:val="24"/>
        </w:rPr>
      </w:pPr>
    </w:p>
    <w:p w:rsidR="002C0542" w:rsidRPr="00F00238" w:rsidRDefault="002C0542" w:rsidP="00F00238">
      <w:pPr>
        <w:tabs>
          <w:tab w:val="left" w:pos="709"/>
        </w:tabs>
        <w:autoSpaceDN w:val="0"/>
        <w:spacing w:after="0" w:line="240" w:lineRule="auto"/>
        <w:ind w:firstLine="709"/>
        <w:rPr>
          <w:rFonts w:ascii="Arial" w:hAnsi="Arial" w:cs="Arial"/>
          <w:b/>
          <w:bCs/>
          <w:kern w:val="2"/>
          <w:sz w:val="26"/>
          <w:szCs w:val="26"/>
        </w:rPr>
      </w:pPr>
      <w:r w:rsidRPr="00F00238">
        <w:rPr>
          <w:rFonts w:ascii="Arial" w:hAnsi="Arial" w:cs="Arial"/>
          <w:b/>
          <w:bCs/>
          <w:sz w:val="26"/>
          <w:szCs w:val="26"/>
        </w:rPr>
        <w:t xml:space="preserve">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w:t>
      </w:r>
      <w:r w:rsidRPr="00F00238">
        <w:rPr>
          <w:rFonts w:ascii="Arial" w:hAnsi="Arial" w:cs="Arial"/>
          <w:b/>
          <w:bCs/>
          <w:kern w:val="2"/>
          <w:sz w:val="26"/>
          <w:szCs w:val="26"/>
        </w:rPr>
        <w:t>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2C0542" w:rsidRDefault="002C0542" w:rsidP="002C0542">
      <w:pPr>
        <w:autoSpaceDN w:val="0"/>
        <w:spacing w:after="0" w:line="240" w:lineRule="auto"/>
        <w:ind w:firstLine="709"/>
        <w:jc w:val="both"/>
        <w:rPr>
          <w:rFonts w:ascii="Arial" w:hAnsi="Arial" w:cs="Arial"/>
          <w:sz w:val="24"/>
          <w:szCs w:val="24"/>
        </w:rPr>
      </w:pPr>
      <w:r>
        <w:rPr>
          <w:rFonts w:ascii="Arial" w:hAnsi="Arial" w:cs="Arial"/>
          <w:sz w:val="24"/>
          <w:szCs w:val="24"/>
        </w:rPr>
        <w:t xml:space="preserve">Для предоставления муниципальной услуги в рамках межведомственного информационного взаимодействия запрашиваются следующие документы: </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 выписка из Единого государственного реестра юридических лиц (если заявителем является юридическое лицо);</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lastRenderedPageBreak/>
        <w:t>- справка об исполнении заявителем (налогоплательщиком) обязанности по уплате налогов, сборов, страховых взносов, пеней и налоговых санкций.</w:t>
      </w:r>
    </w:p>
    <w:p w:rsidR="002C0542" w:rsidRDefault="00F00238" w:rsidP="002C0542">
      <w:pPr>
        <w:spacing w:after="0" w:line="240" w:lineRule="auto"/>
        <w:jc w:val="both"/>
        <w:rPr>
          <w:rFonts w:ascii="Arial" w:hAnsi="Arial" w:cs="Arial"/>
          <w:sz w:val="24"/>
          <w:szCs w:val="24"/>
        </w:rPr>
      </w:pPr>
      <w:r>
        <w:rPr>
          <w:rFonts w:ascii="Arial" w:hAnsi="Arial" w:cs="Arial"/>
          <w:sz w:val="24"/>
          <w:szCs w:val="24"/>
        </w:rPr>
        <w:t xml:space="preserve"> </w:t>
      </w:r>
      <w:r w:rsidR="002C0542">
        <w:rPr>
          <w:rFonts w:ascii="Arial" w:hAnsi="Arial" w:cs="Arial"/>
          <w:sz w:val="24"/>
          <w:szCs w:val="24"/>
        </w:rPr>
        <w:t>Непредставление заявителем указанных документов не является основанием для отказа в предоставлении муниципальной услуги.</w:t>
      </w:r>
    </w:p>
    <w:p w:rsidR="002C0542" w:rsidRDefault="002C0542" w:rsidP="002C0542">
      <w:pPr>
        <w:spacing w:after="0" w:line="240" w:lineRule="auto"/>
        <w:ind w:firstLine="567"/>
        <w:jc w:val="both"/>
        <w:rPr>
          <w:rFonts w:ascii="Arial" w:hAnsi="Arial" w:cs="Arial"/>
          <w:bCs/>
          <w:sz w:val="24"/>
          <w:szCs w:val="24"/>
        </w:rPr>
      </w:pPr>
      <w:r>
        <w:rPr>
          <w:rFonts w:ascii="Arial" w:hAnsi="Arial" w:cs="Arial"/>
          <w:bCs/>
          <w:sz w:val="24"/>
          <w:szCs w:val="24"/>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w:t>
      </w:r>
      <w:r w:rsidR="00F00238">
        <w:rPr>
          <w:rFonts w:ascii="Arial" w:hAnsi="Arial" w:cs="Arial"/>
          <w:bCs/>
          <w:sz w:val="24"/>
          <w:szCs w:val="24"/>
        </w:rPr>
        <w:t xml:space="preserve"> </w:t>
      </w:r>
      <w:r>
        <w:rPr>
          <w:rFonts w:ascii="Arial" w:hAnsi="Arial" w:cs="Arial"/>
          <w:bCs/>
          <w:sz w:val="24"/>
          <w:szCs w:val="24"/>
        </w:rPr>
        <w:t xml:space="preserve">в Администрацию не может являться основанием для отказа в предоставлении заявителю муниципальной услуги. </w:t>
      </w:r>
    </w:p>
    <w:p w:rsidR="002C0542" w:rsidRDefault="002C0542" w:rsidP="002C0542">
      <w:pPr>
        <w:spacing w:after="0" w:line="240" w:lineRule="auto"/>
        <w:rPr>
          <w:rFonts w:ascii="Arial" w:hAnsi="Arial" w:cs="Arial"/>
          <w:b/>
          <w:bCs/>
          <w:sz w:val="24"/>
          <w:szCs w:val="24"/>
        </w:rPr>
      </w:pPr>
    </w:p>
    <w:p w:rsidR="002C0542" w:rsidRPr="00F00238" w:rsidRDefault="002C0542" w:rsidP="00F00238">
      <w:pPr>
        <w:spacing w:after="0" w:line="240" w:lineRule="auto"/>
        <w:rPr>
          <w:rFonts w:ascii="Arial" w:hAnsi="Arial" w:cs="Arial"/>
          <w:b/>
          <w:bCs/>
          <w:sz w:val="26"/>
          <w:szCs w:val="26"/>
        </w:rPr>
      </w:pPr>
      <w:r w:rsidRPr="00F00238">
        <w:rPr>
          <w:rFonts w:ascii="Arial" w:hAnsi="Arial" w:cs="Arial"/>
          <w:b/>
          <w:bCs/>
          <w:sz w:val="26"/>
          <w:szCs w:val="26"/>
        </w:rPr>
        <w:t>2.8. Указание на запрет требовать от заявителя</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Запрещается требовать от заявителя:</w:t>
      </w:r>
    </w:p>
    <w:p w:rsidR="002C0542" w:rsidRDefault="002C0542" w:rsidP="002C0542">
      <w:pPr>
        <w:spacing w:after="0" w:line="240" w:lineRule="auto"/>
        <w:ind w:firstLine="540"/>
        <w:jc w:val="both"/>
        <w:rPr>
          <w:rFonts w:ascii="Arial" w:hAnsi="Arial" w:cs="Arial"/>
          <w:bCs/>
          <w:sz w:val="24"/>
          <w:szCs w:val="24"/>
        </w:rPr>
      </w:pPr>
      <w:r>
        <w:rPr>
          <w:rFonts w:ascii="Arial" w:hAnsi="Arial" w:cs="Arial"/>
          <w:bCs/>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C0542" w:rsidRDefault="002C0542" w:rsidP="002C0542">
      <w:pPr>
        <w:spacing w:after="0" w:line="240" w:lineRule="auto"/>
        <w:ind w:firstLine="540"/>
        <w:jc w:val="both"/>
        <w:rPr>
          <w:rFonts w:ascii="Arial" w:hAnsi="Arial" w:cs="Arial"/>
          <w:bCs/>
          <w:sz w:val="24"/>
          <w:szCs w:val="24"/>
        </w:rPr>
      </w:pPr>
      <w:r>
        <w:rPr>
          <w:rFonts w:ascii="Arial" w:hAnsi="Arial" w:cs="Arial"/>
          <w:bCs/>
          <w:sz w:val="24"/>
          <w:szCs w:val="24"/>
        </w:rPr>
        <w:t xml:space="preserve">б)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Pr>
            <w:rStyle w:val="a3"/>
            <w:rFonts w:ascii="Arial" w:hAnsi="Arial" w:cs="Arial"/>
            <w:color w:val="000000" w:themeColor="text1"/>
            <w:sz w:val="24"/>
            <w:szCs w:val="24"/>
            <w:u w:val="none"/>
          </w:rPr>
          <w:t>частью 1 статьи 1</w:t>
        </w:r>
      </w:hyperlink>
      <w:r>
        <w:rPr>
          <w:rFonts w:ascii="Arial" w:hAnsi="Arial" w:cs="Arial"/>
          <w:bCs/>
          <w:color w:val="000000" w:themeColor="text1"/>
          <w:sz w:val="24"/>
          <w:szCs w:val="24"/>
        </w:rPr>
        <w:t xml:space="preserve">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Pr>
            <w:rStyle w:val="a3"/>
            <w:rFonts w:ascii="Arial" w:hAnsi="Arial" w:cs="Arial"/>
            <w:color w:val="000000" w:themeColor="text1"/>
            <w:sz w:val="24"/>
            <w:szCs w:val="24"/>
            <w:u w:val="none"/>
          </w:rPr>
          <w:t>частью 6</w:t>
        </w:r>
      </w:hyperlink>
      <w:r>
        <w:rPr>
          <w:rFonts w:ascii="Arial" w:hAnsi="Arial" w:cs="Arial"/>
          <w:bCs/>
          <w:color w:val="000000" w:themeColor="text1"/>
          <w:sz w:val="24"/>
          <w:szCs w:val="24"/>
        </w:rPr>
        <w:t xml:space="preserve"> статьи 7 Федерального закона 27.07.2010 г. № 210-ФЗ «Об организации предоставления государстве</w:t>
      </w:r>
      <w:r>
        <w:rPr>
          <w:rFonts w:ascii="Arial" w:hAnsi="Arial" w:cs="Arial"/>
          <w:bCs/>
          <w:sz w:val="24"/>
          <w:szCs w:val="24"/>
        </w:rPr>
        <w:t>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2C0542" w:rsidRDefault="002C0542" w:rsidP="002C0542">
      <w:pPr>
        <w:spacing w:after="0" w:line="240" w:lineRule="auto"/>
        <w:ind w:firstLine="540"/>
        <w:jc w:val="both"/>
        <w:rPr>
          <w:rFonts w:ascii="Arial" w:hAnsi="Arial" w:cs="Arial"/>
          <w:bCs/>
          <w:sz w:val="24"/>
          <w:szCs w:val="24"/>
        </w:rPr>
      </w:pPr>
    </w:p>
    <w:p w:rsidR="002C0542" w:rsidRPr="00F00238" w:rsidRDefault="002C0542" w:rsidP="00F00238">
      <w:pPr>
        <w:autoSpaceDN w:val="0"/>
        <w:spacing w:after="0" w:line="240" w:lineRule="auto"/>
        <w:ind w:firstLine="709"/>
        <w:rPr>
          <w:rFonts w:ascii="Arial" w:hAnsi="Arial" w:cs="Arial"/>
          <w:b/>
          <w:bCs/>
          <w:sz w:val="26"/>
          <w:szCs w:val="26"/>
        </w:rPr>
      </w:pPr>
      <w:r w:rsidRPr="00F00238">
        <w:rPr>
          <w:rFonts w:ascii="Arial" w:hAnsi="Arial" w:cs="Arial"/>
          <w:b/>
          <w:bCs/>
          <w:sz w:val="26"/>
          <w:szCs w:val="26"/>
        </w:rPr>
        <w:t>2.9. Исчерпывающий перечень оснований для отказа в приеме документов, необходимых для предоставления муниципальной услуги</w:t>
      </w:r>
    </w:p>
    <w:p w:rsidR="002C0542" w:rsidRDefault="002C0542" w:rsidP="002C0542">
      <w:pPr>
        <w:spacing w:after="0" w:line="240" w:lineRule="auto"/>
        <w:ind w:firstLine="709"/>
        <w:jc w:val="both"/>
        <w:rPr>
          <w:rFonts w:ascii="Arial" w:hAnsi="Arial" w:cs="Arial"/>
          <w:bCs/>
          <w:sz w:val="24"/>
          <w:szCs w:val="24"/>
        </w:rPr>
      </w:pPr>
      <w:r>
        <w:rPr>
          <w:rFonts w:ascii="Arial" w:hAnsi="Arial" w:cs="Arial"/>
          <w:bCs/>
          <w:sz w:val="24"/>
          <w:szCs w:val="24"/>
        </w:rPr>
        <w:t>2.9.1. Оснований для отказа в приеме документов законодательством Российской Федерации не предусмотрено.</w:t>
      </w:r>
    </w:p>
    <w:p w:rsidR="002C0542" w:rsidRDefault="002C0542" w:rsidP="002C0542">
      <w:pPr>
        <w:shd w:val="clear" w:color="auto" w:fill="FFFFFF"/>
        <w:spacing w:after="0" w:line="240" w:lineRule="auto"/>
        <w:ind w:right="5" w:firstLine="708"/>
        <w:jc w:val="both"/>
        <w:rPr>
          <w:rFonts w:ascii="Arial" w:hAnsi="Arial" w:cs="Arial"/>
          <w:spacing w:val="2"/>
          <w:sz w:val="24"/>
          <w:szCs w:val="24"/>
        </w:rPr>
      </w:pPr>
    </w:p>
    <w:p w:rsidR="002C0542" w:rsidRPr="00F00238" w:rsidRDefault="002C0542" w:rsidP="00F00238">
      <w:pPr>
        <w:tabs>
          <w:tab w:val="left" w:pos="7560"/>
          <w:tab w:val="left" w:pos="7920"/>
        </w:tabs>
        <w:spacing w:after="0" w:line="240" w:lineRule="auto"/>
        <w:rPr>
          <w:rFonts w:ascii="Arial" w:hAnsi="Arial" w:cs="Arial"/>
          <w:b/>
          <w:sz w:val="26"/>
          <w:szCs w:val="26"/>
        </w:rPr>
      </w:pPr>
      <w:r w:rsidRPr="00F00238">
        <w:rPr>
          <w:rFonts w:ascii="Arial" w:hAnsi="Arial" w:cs="Arial"/>
          <w:b/>
          <w:color w:val="000000"/>
          <w:sz w:val="26"/>
          <w:szCs w:val="26"/>
        </w:rPr>
        <w:t xml:space="preserve">2.10. Исчерпывающий перечень оснований </w:t>
      </w:r>
      <w:r w:rsidRPr="00F00238">
        <w:rPr>
          <w:rFonts w:ascii="Arial" w:hAnsi="Arial" w:cs="Arial"/>
          <w:b/>
          <w:sz w:val="26"/>
          <w:szCs w:val="26"/>
        </w:rPr>
        <w:t>для приостановления или отказа в предоставлении муниципальной услуги</w:t>
      </w:r>
    </w:p>
    <w:p w:rsidR="002C0542" w:rsidRDefault="002C0542" w:rsidP="002C0542">
      <w:pPr>
        <w:spacing w:after="0" w:line="240" w:lineRule="auto"/>
        <w:ind w:firstLine="547"/>
        <w:jc w:val="both"/>
        <w:rPr>
          <w:rFonts w:ascii="Arial" w:hAnsi="Arial" w:cs="Arial"/>
          <w:sz w:val="24"/>
          <w:szCs w:val="24"/>
        </w:rPr>
      </w:pPr>
      <w:bookmarkStart w:id="0" w:name="sub_410193"/>
      <w:r>
        <w:rPr>
          <w:rFonts w:ascii="Arial" w:hAnsi="Arial" w:cs="Arial"/>
          <w:sz w:val="24"/>
          <w:szCs w:val="24"/>
        </w:rPr>
        <w:t>Администрация района принимает решение об отказе в заключении соглашения о перераспределении земельных участков при наличии хотя бы одного из следующих оснований:</w:t>
      </w:r>
    </w:p>
    <w:p w:rsidR="002C0542" w:rsidRDefault="002C0542" w:rsidP="002C0542">
      <w:pPr>
        <w:spacing w:after="0" w:line="240" w:lineRule="auto"/>
        <w:ind w:firstLine="547"/>
        <w:jc w:val="both"/>
        <w:rPr>
          <w:rFonts w:ascii="Arial" w:hAnsi="Arial" w:cs="Arial"/>
          <w:color w:val="000000" w:themeColor="text1"/>
          <w:sz w:val="24"/>
          <w:szCs w:val="24"/>
        </w:rPr>
      </w:pPr>
      <w:r>
        <w:rPr>
          <w:rFonts w:ascii="Arial" w:hAnsi="Arial" w:cs="Arial"/>
          <w:sz w:val="24"/>
          <w:szCs w:val="24"/>
        </w:rPr>
        <w:t xml:space="preserve">1) заявление о перераспределении земельных участков подано в случаях, не </w:t>
      </w:r>
      <w:r>
        <w:rPr>
          <w:rFonts w:ascii="Arial" w:hAnsi="Arial" w:cs="Arial"/>
          <w:color w:val="000000" w:themeColor="text1"/>
          <w:sz w:val="24"/>
          <w:szCs w:val="24"/>
        </w:rPr>
        <w:t xml:space="preserve">предусмотренных </w:t>
      </w:r>
      <w:hyperlink r:id="rId13" w:history="1">
        <w:r>
          <w:rPr>
            <w:rStyle w:val="a3"/>
            <w:rFonts w:ascii="Arial" w:hAnsi="Arial" w:cs="Arial"/>
            <w:color w:val="000000" w:themeColor="text1"/>
            <w:sz w:val="24"/>
            <w:szCs w:val="24"/>
            <w:u w:val="none"/>
          </w:rPr>
          <w:t>пунктом 1 статьи 39.28</w:t>
        </w:r>
      </w:hyperlink>
      <w:r>
        <w:rPr>
          <w:rFonts w:ascii="Arial" w:hAnsi="Arial" w:cs="Arial"/>
          <w:color w:val="000000" w:themeColor="text1"/>
          <w:sz w:val="24"/>
          <w:szCs w:val="24"/>
        </w:rPr>
        <w:t xml:space="preserve"> Земельного Кодекса;</w:t>
      </w:r>
    </w:p>
    <w:p w:rsidR="002C0542" w:rsidRDefault="002C0542" w:rsidP="002C0542">
      <w:pPr>
        <w:spacing w:after="0" w:line="240" w:lineRule="auto"/>
        <w:ind w:firstLine="547"/>
        <w:jc w:val="both"/>
        <w:rPr>
          <w:rFonts w:ascii="Arial" w:hAnsi="Arial" w:cs="Arial"/>
          <w:color w:val="000000" w:themeColor="text1"/>
          <w:sz w:val="24"/>
          <w:szCs w:val="24"/>
        </w:rPr>
      </w:pPr>
      <w:r>
        <w:rPr>
          <w:rFonts w:ascii="Arial" w:hAnsi="Arial" w:cs="Arial"/>
          <w:color w:val="000000" w:themeColor="text1"/>
          <w:sz w:val="24"/>
          <w:szCs w:val="24"/>
        </w:rPr>
        <w:t xml:space="preserve">2) не представлено в письменной форме согласие лиц, указанных в </w:t>
      </w:r>
      <w:hyperlink r:id="rId14" w:history="1">
        <w:r>
          <w:rPr>
            <w:rStyle w:val="a3"/>
            <w:rFonts w:ascii="Arial" w:hAnsi="Arial" w:cs="Arial"/>
            <w:color w:val="000000" w:themeColor="text1"/>
            <w:sz w:val="24"/>
            <w:szCs w:val="24"/>
            <w:u w:val="none"/>
          </w:rPr>
          <w:t>пункте 4 статьи 11.2</w:t>
        </w:r>
      </w:hyperlink>
      <w:r>
        <w:rPr>
          <w:rFonts w:ascii="Arial" w:hAnsi="Arial" w:cs="Arial"/>
          <w:color w:val="000000" w:themeColor="text1"/>
          <w:sz w:val="24"/>
          <w:szCs w:val="24"/>
        </w:rPr>
        <w:t xml:space="preserve"> Земельного Кодекса, если земельные участки, которые предлагается перераспределить, обременены правами указанных лиц;</w:t>
      </w:r>
    </w:p>
    <w:p w:rsidR="002C0542" w:rsidRDefault="002C0542" w:rsidP="002C0542">
      <w:pPr>
        <w:spacing w:after="0" w:line="240" w:lineRule="auto"/>
        <w:ind w:firstLine="547"/>
        <w:jc w:val="both"/>
        <w:rPr>
          <w:rFonts w:ascii="Arial" w:hAnsi="Arial" w:cs="Arial"/>
          <w:color w:val="auto"/>
          <w:sz w:val="24"/>
          <w:szCs w:val="24"/>
        </w:rPr>
      </w:pPr>
      <w:r>
        <w:rPr>
          <w:rFonts w:ascii="Arial" w:hAnsi="Arial" w:cs="Arial"/>
          <w:color w:val="000000" w:themeColor="text1"/>
          <w:sz w:val="24"/>
          <w:szCs w:val="24"/>
        </w:rPr>
        <w:lastRenderedPageBreak/>
        <w:t>3) на земельном участке, на который возникает право частной собственности, в результате перераспределения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будут расположены здание, сооружение, объект незавершенного строительства</w:t>
      </w:r>
      <w:r>
        <w:rPr>
          <w:rFonts w:ascii="Arial" w:hAnsi="Arial" w:cs="Arial"/>
          <w:sz w:val="24"/>
          <w:szCs w:val="24"/>
        </w:rPr>
        <w:t xml:space="preserve">,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которое размещается на условиях сервитута, или объекта, который предусмотрен </w:t>
      </w:r>
      <w:hyperlink r:id="rId15" w:history="1">
        <w:r>
          <w:rPr>
            <w:rStyle w:val="a3"/>
            <w:rFonts w:ascii="Arial" w:hAnsi="Arial" w:cs="Arial"/>
            <w:color w:val="000000" w:themeColor="text1"/>
            <w:sz w:val="24"/>
            <w:szCs w:val="24"/>
            <w:u w:val="none"/>
          </w:rPr>
          <w:t>пунктом 3 статьи 39.36</w:t>
        </w:r>
      </w:hyperlink>
      <w:r>
        <w:rPr>
          <w:rFonts w:ascii="Arial" w:hAnsi="Arial" w:cs="Arial"/>
          <w:sz w:val="24"/>
          <w:szCs w:val="24"/>
        </w:rPr>
        <w:t xml:space="preserve"> Земельного Кодекса и наличие которого не препятствует использованию земельного участка в соответствии с его разрешенным использованием;</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4)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 и (или) земельных участков, находящихся в государственной или муниципальной собственности и изъятых из оборота или ограниченных в обороте;</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5)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земельного участка, находящихся в государственной или муниципальной собственности и зарезервированных для государственных или муниципальных нужд;</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 xml:space="preserve">6) проектом межевания территории или схемой расположения земельного участка предусматривается перераспределение земельного участка, находящегося в частной собственности, и земельного участка, находящегося в государственной или муниципальной собственности и являющегося предметом аукциона, извещение о проведении которого размещено в соответствии с </w:t>
      </w:r>
      <w:hyperlink r:id="rId16" w:history="1">
        <w:r>
          <w:rPr>
            <w:rStyle w:val="a3"/>
            <w:rFonts w:ascii="Arial" w:hAnsi="Arial" w:cs="Arial"/>
            <w:color w:val="000000" w:themeColor="text1"/>
            <w:sz w:val="24"/>
            <w:szCs w:val="24"/>
            <w:u w:val="none"/>
          </w:rPr>
          <w:t>пунктом 19 статьи 39.11</w:t>
        </w:r>
      </w:hyperlink>
      <w:r>
        <w:rPr>
          <w:rFonts w:ascii="Arial" w:hAnsi="Arial" w:cs="Arial"/>
          <w:color w:val="000000" w:themeColor="text1"/>
          <w:sz w:val="24"/>
          <w:szCs w:val="24"/>
        </w:rPr>
        <w:t xml:space="preserve"> Земельного Кодекса, либо в отношении такого земельного участка принято</w:t>
      </w:r>
      <w:r>
        <w:rPr>
          <w:rFonts w:ascii="Arial" w:hAnsi="Arial" w:cs="Arial"/>
          <w:sz w:val="24"/>
          <w:szCs w:val="24"/>
        </w:rPr>
        <w:t xml:space="preserve"> решение о предварительном согласовании его предоставления, срок действия которого не истек;</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7)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8) в результате перераспределения земельных участков площадь земельного участка, на который возникает право частной собственности, будет превышать установленные предельные максимальные размеры земельных участков;</w:t>
      </w:r>
    </w:p>
    <w:p w:rsidR="002C0542" w:rsidRDefault="002C0542" w:rsidP="002C0542">
      <w:pPr>
        <w:spacing w:after="0" w:line="240" w:lineRule="auto"/>
        <w:ind w:firstLine="547"/>
        <w:jc w:val="both"/>
        <w:rPr>
          <w:rFonts w:ascii="Arial" w:hAnsi="Arial" w:cs="Arial"/>
          <w:color w:val="000000" w:themeColor="text1"/>
          <w:sz w:val="24"/>
          <w:szCs w:val="24"/>
        </w:rPr>
      </w:pPr>
      <w:r>
        <w:rPr>
          <w:rFonts w:ascii="Arial" w:hAnsi="Arial" w:cs="Arial"/>
          <w:sz w:val="24"/>
          <w:szCs w:val="24"/>
        </w:rPr>
        <w:t xml:space="preserve">9) 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w:t>
      </w:r>
      <w:hyperlink r:id="rId17" w:history="1">
        <w:r>
          <w:rPr>
            <w:rStyle w:val="a3"/>
            <w:rFonts w:ascii="Arial" w:hAnsi="Arial" w:cs="Arial"/>
            <w:color w:val="000000" w:themeColor="text1"/>
            <w:sz w:val="24"/>
            <w:szCs w:val="24"/>
            <w:u w:val="none"/>
          </w:rPr>
          <w:t>статьей 11.9</w:t>
        </w:r>
      </w:hyperlink>
      <w:r>
        <w:rPr>
          <w:rFonts w:ascii="Arial" w:hAnsi="Arial" w:cs="Arial"/>
          <w:color w:val="000000" w:themeColor="text1"/>
          <w:sz w:val="24"/>
          <w:szCs w:val="24"/>
        </w:rPr>
        <w:t xml:space="preserve"> Земельного Кодекса, за исключением случаев перераспределения земельных участков в соответствии с </w:t>
      </w:r>
      <w:hyperlink r:id="rId18" w:history="1">
        <w:r>
          <w:rPr>
            <w:rStyle w:val="a3"/>
            <w:rFonts w:ascii="Arial" w:hAnsi="Arial" w:cs="Arial"/>
            <w:color w:val="000000" w:themeColor="text1"/>
            <w:sz w:val="24"/>
            <w:szCs w:val="24"/>
            <w:u w:val="none"/>
          </w:rPr>
          <w:t>подпунктами 1</w:t>
        </w:r>
      </w:hyperlink>
      <w:r>
        <w:rPr>
          <w:rFonts w:ascii="Arial" w:hAnsi="Arial" w:cs="Arial"/>
          <w:color w:val="000000" w:themeColor="text1"/>
          <w:sz w:val="24"/>
          <w:szCs w:val="24"/>
        </w:rPr>
        <w:t xml:space="preserve"> и </w:t>
      </w:r>
      <w:hyperlink r:id="rId19" w:history="1">
        <w:r>
          <w:rPr>
            <w:rStyle w:val="a3"/>
            <w:rFonts w:ascii="Arial" w:hAnsi="Arial" w:cs="Arial"/>
            <w:color w:val="000000" w:themeColor="text1"/>
            <w:sz w:val="24"/>
            <w:szCs w:val="24"/>
            <w:u w:val="none"/>
          </w:rPr>
          <w:t>4 пункта 1 статьи 39.28</w:t>
        </w:r>
      </w:hyperlink>
      <w:r>
        <w:rPr>
          <w:rFonts w:ascii="Arial" w:hAnsi="Arial" w:cs="Arial"/>
          <w:color w:val="000000" w:themeColor="text1"/>
          <w:sz w:val="24"/>
          <w:szCs w:val="24"/>
        </w:rPr>
        <w:t xml:space="preserve"> Земельного Кодекса;</w:t>
      </w:r>
    </w:p>
    <w:p w:rsidR="002C0542" w:rsidRDefault="002C0542" w:rsidP="002C0542">
      <w:pPr>
        <w:spacing w:after="0" w:line="240" w:lineRule="auto"/>
        <w:ind w:firstLine="547"/>
        <w:jc w:val="both"/>
        <w:rPr>
          <w:rFonts w:ascii="Arial" w:hAnsi="Arial" w:cs="Arial"/>
          <w:color w:val="000000" w:themeColor="text1"/>
          <w:sz w:val="24"/>
          <w:szCs w:val="24"/>
        </w:rPr>
      </w:pPr>
      <w:r>
        <w:rPr>
          <w:rFonts w:ascii="Arial" w:hAnsi="Arial" w:cs="Arial"/>
          <w:color w:val="000000" w:themeColor="text1"/>
          <w:sz w:val="24"/>
          <w:szCs w:val="24"/>
        </w:rPr>
        <w:t xml:space="preserve">10) границы земельного участка, находящегося в частной собственности, подлежат уточнению в соответствии с Федеральным </w:t>
      </w:r>
      <w:hyperlink r:id="rId20" w:history="1">
        <w:r>
          <w:rPr>
            <w:rStyle w:val="a3"/>
            <w:rFonts w:ascii="Arial" w:hAnsi="Arial" w:cs="Arial"/>
            <w:color w:val="000000" w:themeColor="text1"/>
            <w:sz w:val="24"/>
            <w:szCs w:val="24"/>
            <w:u w:val="none"/>
          </w:rPr>
          <w:t>законом</w:t>
        </w:r>
      </w:hyperlink>
      <w:r>
        <w:rPr>
          <w:rFonts w:ascii="Arial" w:hAnsi="Arial" w:cs="Arial"/>
          <w:color w:val="000000" w:themeColor="text1"/>
          <w:sz w:val="24"/>
          <w:szCs w:val="24"/>
        </w:rPr>
        <w:t xml:space="preserve"> "О государственном кадастре недвижимости";</w:t>
      </w:r>
    </w:p>
    <w:p w:rsidR="002C0542" w:rsidRDefault="002C0542" w:rsidP="002C0542">
      <w:pPr>
        <w:spacing w:after="0" w:line="240" w:lineRule="auto"/>
        <w:ind w:firstLine="547"/>
        <w:jc w:val="both"/>
        <w:rPr>
          <w:rFonts w:ascii="Arial" w:hAnsi="Arial" w:cs="Arial"/>
          <w:color w:val="000000" w:themeColor="text1"/>
          <w:sz w:val="24"/>
          <w:szCs w:val="24"/>
        </w:rPr>
      </w:pPr>
      <w:r>
        <w:rPr>
          <w:rFonts w:ascii="Arial" w:hAnsi="Arial" w:cs="Arial"/>
          <w:color w:val="000000" w:themeColor="text1"/>
          <w:sz w:val="24"/>
          <w:szCs w:val="24"/>
        </w:rPr>
        <w:lastRenderedPageBreak/>
        <w:t xml:space="preserve">11) имеются основания для отказа в утверждении схемы расположения земельного участка, предусмотренные </w:t>
      </w:r>
      <w:hyperlink r:id="rId21" w:history="1">
        <w:r>
          <w:rPr>
            <w:rStyle w:val="a3"/>
            <w:rFonts w:ascii="Arial" w:hAnsi="Arial" w:cs="Arial"/>
            <w:color w:val="000000" w:themeColor="text1"/>
            <w:sz w:val="24"/>
            <w:szCs w:val="24"/>
            <w:u w:val="none"/>
          </w:rPr>
          <w:t>пунктом 16 статьи 11.10</w:t>
        </w:r>
      </w:hyperlink>
      <w:r>
        <w:rPr>
          <w:rFonts w:ascii="Arial" w:hAnsi="Arial" w:cs="Arial"/>
          <w:color w:val="000000" w:themeColor="text1"/>
          <w:sz w:val="24"/>
          <w:szCs w:val="24"/>
        </w:rPr>
        <w:t xml:space="preserve"> Земельного Кодекса;</w:t>
      </w:r>
    </w:p>
    <w:p w:rsidR="002C0542" w:rsidRDefault="002C0542" w:rsidP="002C0542">
      <w:pPr>
        <w:spacing w:after="0" w:line="240" w:lineRule="auto"/>
        <w:ind w:firstLine="547"/>
        <w:jc w:val="both"/>
        <w:rPr>
          <w:rFonts w:ascii="Arial" w:hAnsi="Arial" w:cs="Arial"/>
          <w:color w:val="auto"/>
          <w:sz w:val="24"/>
          <w:szCs w:val="24"/>
        </w:rPr>
      </w:pPr>
      <w:r>
        <w:rPr>
          <w:rFonts w:ascii="Arial" w:hAnsi="Arial" w:cs="Arial"/>
          <w:sz w:val="24"/>
          <w:szCs w:val="24"/>
        </w:rPr>
        <w:t>12)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13) земельный участок, образование которого предусмотрено схемой расположения земельного участка, расположен в границах территории, в отношении которой утвержден проект межевания территории.</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Решение об отказе в заключении соглашения о перераспределении земельных участков должно быть обоснованным и содержать указание на все основания отказа.</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Уполномоченный орган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2C0542" w:rsidRDefault="002C0542" w:rsidP="002C0542">
      <w:pPr>
        <w:tabs>
          <w:tab w:val="left" w:pos="7560"/>
          <w:tab w:val="left" w:pos="7920"/>
        </w:tabs>
        <w:spacing w:after="0" w:line="240" w:lineRule="auto"/>
        <w:ind w:firstLine="709"/>
        <w:jc w:val="both"/>
        <w:rPr>
          <w:rFonts w:ascii="Arial" w:hAnsi="Arial" w:cs="Arial"/>
          <w:b/>
          <w:sz w:val="24"/>
          <w:szCs w:val="24"/>
        </w:rPr>
      </w:pPr>
    </w:p>
    <w:p w:rsidR="002C0542" w:rsidRPr="00F00238" w:rsidRDefault="002C0542" w:rsidP="00F00238">
      <w:pPr>
        <w:spacing w:after="0" w:line="240" w:lineRule="auto"/>
        <w:rPr>
          <w:rFonts w:ascii="Arial" w:hAnsi="Arial" w:cs="Arial"/>
          <w:b/>
          <w:sz w:val="26"/>
          <w:szCs w:val="26"/>
        </w:rPr>
      </w:pPr>
      <w:r w:rsidRPr="00F00238">
        <w:rPr>
          <w:rFonts w:ascii="Arial" w:hAnsi="Arial" w:cs="Arial"/>
          <w:b/>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C0542" w:rsidRDefault="002C0542" w:rsidP="002C0542">
      <w:pPr>
        <w:shd w:val="clear" w:color="auto" w:fill="FFFFFF"/>
        <w:spacing w:after="0" w:line="240" w:lineRule="auto"/>
        <w:ind w:firstLine="709"/>
        <w:jc w:val="both"/>
        <w:rPr>
          <w:rFonts w:ascii="Arial" w:hAnsi="Arial" w:cs="Arial"/>
          <w:bCs/>
          <w:iCs/>
          <w:color w:val="000000"/>
          <w:sz w:val="24"/>
          <w:szCs w:val="24"/>
        </w:rPr>
      </w:pPr>
      <w:r>
        <w:rPr>
          <w:rFonts w:ascii="Arial" w:hAnsi="Arial" w:cs="Arial"/>
          <w:bCs/>
          <w:iCs/>
          <w:color w:val="000000"/>
          <w:sz w:val="24"/>
          <w:szCs w:val="24"/>
        </w:rPr>
        <w:t>Услуг, которые являются необходимыми и обязательными для предоставления муниципальной услуги, действующим законодательством не предусмотрено.</w:t>
      </w:r>
    </w:p>
    <w:p w:rsidR="002C0542" w:rsidRDefault="002C0542" w:rsidP="002C0542">
      <w:pPr>
        <w:spacing w:after="0" w:line="240" w:lineRule="auto"/>
        <w:ind w:firstLine="709"/>
        <w:jc w:val="both"/>
        <w:rPr>
          <w:rFonts w:ascii="Arial" w:hAnsi="Arial" w:cs="Arial"/>
          <w:color w:val="auto"/>
          <w:sz w:val="24"/>
          <w:szCs w:val="24"/>
        </w:rPr>
      </w:pPr>
    </w:p>
    <w:p w:rsidR="002C0542" w:rsidRPr="00F00238" w:rsidRDefault="002C0542" w:rsidP="00F00238">
      <w:pPr>
        <w:spacing w:after="0" w:line="240" w:lineRule="auto"/>
        <w:rPr>
          <w:rFonts w:ascii="Arial" w:hAnsi="Arial" w:cs="Arial"/>
          <w:b/>
          <w:sz w:val="26"/>
          <w:szCs w:val="26"/>
        </w:rPr>
      </w:pPr>
      <w:r w:rsidRPr="00F00238">
        <w:rPr>
          <w:rFonts w:ascii="Arial" w:hAnsi="Arial" w:cs="Arial"/>
          <w:b/>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Муниципальная услуга предоставляется без взимания государственной пошлины или иной платы.</w:t>
      </w:r>
    </w:p>
    <w:bookmarkEnd w:id="0"/>
    <w:p w:rsidR="002C0542" w:rsidRDefault="002C0542" w:rsidP="002C0542">
      <w:pPr>
        <w:tabs>
          <w:tab w:val="left" w:pos="709"/>
        </w:tabs>
        <w:autoSpaceDN w:val="0"/>
        <w:spacing w:after="0" w:line="240" w:lineRule="auto"/>
        <w:jc w:val="both"/>
        <w:rPr>
          <w:rFonts w:ascii="Arial" w:hAnsi="Arial" w:cs="Arial"/>
          <w:bCs/>
          <w:iCs/>
          <w:kern w:val="2"/>
          <w:sz w:val="24"/>
          <w:szCs w:val="24"/>
        </w:rPr>
      </w:pPr>
    </w:p>
    <w:p w:rsidR="002C0542" w:rsidRPr="00776FDA" w:rsidRDefault="002C0542" w:rsidP="00776FDA">
      <w:pPr>
        <w:spacing w:after="0" w:line="240" w:lineRule="auto"/>
        <w:rPr>
          <w:rFonts w:ascii="Arial" w:hAnsi="Arial" w:cs="Arial"/>
          <w:b/>
          <w:sz w:val="26"/>
          <w:szCs w:val="26"/>
        </w:rPr>
      </w:pPr>
      <w:r w:rsidRPr="00776FDA">
        <w:rPr>
          <w:rFonts w:ascii="Arial" w:hAnsi="Arial" w:cs="Arial"/>
          <w:b/>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C0542" w:rsidRDefault="00F00238" w:rsidP="002C0542">
      <w:pPr>
        <w:spacing w:after="0" w:line="240" w:lineRule="auto"/>
        <w:ind w:firstLine="540"/>
        <w:jc w:val="both"/>
        <w:rPr>
          <w:rFonts w:ascii="Arial" w:hAnsi="Arial" w:cs="Arial"/>
          <w:bCs/>
          <w:sz w:val="24"/>
          <w:szCs w:val="24"/>
        </w:rPr>
      </w:pPr>
      <w:r>
        <w:rPr>
          <w:rFonts w:ascii="Arial" w:hAnsi="Arial" w:cs="Arial"/>
          <w:bCs/>
          <w:sz w:val="24"/>
          <w:szCs w:val="24"/>
        </w:rPr>
        <w:t xml:space="preserve"> </w:t>
      </w:r>
      <w:r w:rsidR="002C0542">
        <w:rPr>
          <w:rFonts w:ascii="Arial" w:hAnsi="Arial" w:cs="Arial"/>
          <w:bCs/>
          <w:sz w:val="24"/>
          <w:szCs w:val="24"/>
        </w:rPr>
        <w:t>Оказание</w:t>
      </w:r>
      <w:r>
        <w:rPr>
          <w:rFonts w:ascii="Arial" w:hAnsi="Arial" w:cs="Arial"/>
          <w:bCs/>
          <w:sz w:val="24"/>
          <w:szCs w:val="24"/>
        </w:rPr>
        <w:t xml:space="preserve"> </w:t>
      </w:r>
      <w:r w:rsidR="002C0542">
        <w:rPr>
          <w:rFonts w:ascii="Arial" w:hAnsi="Arial" w:cs="Arial"/>
          <w:bCs/>
          <w:sz w:val="24"/>
          <w:szCs w:val="24"/>
        </w:rPr>
        <w:t>услуг, которые являются необходимыми и обязательными для предоставления муниципальной услуги, законодательством не предусмотрено.</w:t>
      </w:r>
    </w:p>
    <w:p w:rsidR="002C0542" w:rsidRDefault="002C0542" w:rsidP="002C0542">
      <w:pPr>
        <w:spacing w:after="0" w:line="240" w:lineRule="auto"/>
        <w:ind w:firstLine="540"/>
        <w:jc w:val="both"/>
        <w:rPr>
          <w:rFonts w:ascii="Arial" w:hAnsi="Arial" w:cs="Arial"/>
          <w:bCs/>
          <w:sz w:val="24"/>
          <w:szCs w:val="24"/>
        </w:rPr>
      </w:pPr>
    </w:p>
    <w:p w:rsidR="002C0542" w:rsidRPr="00776FDA" w:rsidRDefault="002C0542" w:rsidP="00776FDA">
      <w:pPr>
        <w:shd w:val="clear" w:color="auto" w:fill="FFFFFF"/>
        <w:spacing w:after="0" w:line="240" w:lineRule="auto"/>
        <w:rPr>
          <w:rFonts w:ascii="Arial" w:hAnsi="Arial" w:cs="Arial"/>
          <w:b/>
          <w:bCs/>
          <w:sz w:val="26"/>
          <w:szCs w:val="26"/>
        </w:rPr>
      </w:pPr>
      <w:r w:rsidRPr="00776FDA">
        <w:rPr>
          <w:rFonts w:ascii="Arial" w:hAnsi="Arial" w:cs="Arial"/>
          <w:b/>
          <w:bCs/>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C0542" w:rsidRDefault="002C0542" w:rsidP="002C0542">
      <w:pPr>
        <w:autoSpaceDN w:val="0"/>
        <w:spacing w:after="0" w:line="240" w:lineRule="auto"/>
        <w:ind w:firstLine="567"/>
        <w:jc w:val="both"/>
        <w:rPr>
          <w:rFonts w:ascii="Arial" w:hAnsi="Arial" w:cs="Arial"/>
          <w:sz w:val="24"/>
          <w:szCs w:val="24"/>
        </w:rPr>
      </w:pPr>
      <w:r>
        <w:rPr>
          <w:rFonts w:ascii="Arial" w:hAnsi="Arial" w:cs="Arial"/>
          <w:sz w:val="24"/>
          <w:szCs w:val="24"/>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w:t>
      </w:r>
      <w:r>
        <w:rPr>
          <w:rFonts w:ascii="Arial" w:hAnsi="Arial" w:cs="Arial"/>
          <w:color w:val="000000"/>
          <w:sz w:val="24"/>
          <w:szCs w:val="24"/>
        </w:rPr>
        <w:t>муниципальной</w:t>
      </w:r>
      <w:r>
        <w:rPr>
          <w:rFonts w:ascii="Arial" w:hAnsi="Arial" w:cs="Arial"/>
          <w:sz w:val="24"/>
          <w:szCs w:val="24"/>
        </w:rPr>
        <w:t xml:space="preserve"> услуги</w:t>
      </w:r>
      <w:r w:rsidR="00F00238">
        <w:rPr>
          <w:rFonts w:ascii="Arial" w:hAnsi="Arial" w:cs="Arial"/>
          <w:sz w:val="24"/>
          <w:szCs w:val="24"/>
        </w:rPr>
        <w:t xml:space="preserve"> </w:t>
      </w:r>
      <w:r>
        <w:rPr>
          <w:rFonts w:ascii="Arial" w:hAnsi="Arial" w:cs="Arial"/>
          <w:sz w:val="24"/>
          <w:szCs w:val="24"/>
        </w:rPr>
        <w:t>-</w:t>
      </w:r>
      <w:r w:rsidR="00F00238">
        <w:rPr>
          <w:rFonts w:ascii="Arial" w:hAnsi="Arial" w:cs="Arial"/>
          <w:sz w:val="24"/>
          <w:szCs w:val="24"/>
        </w:rPr>
        <w:t xml:space="preserve"> </w:t>
      </w:r>
      <w:r>
        <w:rPr>
          <w:rFonts w:ascii="Arial" w:hAnsi="Arial" w:cs="Arial"/>
          <w:sz w:val="24"/>
          <w:szCs w:val="24"/>
        </w:rPr>
        <w:t>не более 15 минут.</w:t>
      </w:r>
    </w:p>
    <w:p w:rsidR="002C0542" w:rsidRDefault="002C0542" w:rsidP="002C0542">
      <w:pPr>
        <w:shd w:val="clear" w:color="auto" w:fill="FFFFFF"/>
        <w:spacing w:after="0" w:line="240" w:lineRule="auto"/>
        <w:rPr>
          <w:rFonts w:ascii="Arial" w:hAnsi="Arial" w:cs="Arial"/>
          <w:bCs/>
          <w:sz w:val="24"/>
          <w:szCs w:val="24"/>
        </w:rPr>
      </w:pPr>
    </w:p>
    <w:p w:rsidR="002C0542" w:rsidRPr="00776FDA" w:rsidRDefault="002C0542" w:rsidP="002C0542">
      <w:pPr>
        <w:spacing w:after="0" w:line="240" w:lineRule="auto"/>
        <w:rPr>
          <w:rFonts w:ascii="Arial" w:hAnsi="Arial" w:cs="Arial"/>
          <w:b/>
          <w:bCs/>
          <w:sz w:val="26"/>
          <w:szCs w:val="26"/>
        </w:rPr>
      </w:pPr>
      <w:r w:rsidRPr="00776FDA">
        <w:rPr>
          <w:rFonts w:ascii="Arial" w:hAnsi="Arial" w:cs="Arial"/>
          <w:b/>
          <w:bCs/>
          <w:sz w:val="26"/>
          <w:szCs w:val="26"/>
        </w:rPr>
        <w:t>2.15. Срок и порядок регистрации запроса заявителя о предоставлении муниципальной услуги, в том числе в электронной форме;</w:t>
      </w:r>
    </w:p>
    <w:p w:rsidR="002C0542" w:rsidRDefault="002C0542" w:rsidP="002C0542">
      <w:pPr>
        <w:tabs>
          <w:tab w:val="left" w:pos="0"/>
        </w:tabs>
        <w:spacing w:after="0" w:line="240" w:lineRule="auto"/>
        <w:ind w:firstLine="709"/>
        <w:jc w:val="both"/>
        <w:rPr>
          <w:rFonts w:ascii="Arial" w:hAnsi="Arial" w:cs="Arial"/>
          <w:sz w:val="24"/>
          <w:szCs w:val="24"/>
        </w:rPr>
      </w:pPr>
      <w:r>
        <w:rPr>
          <w:rFonts w:ascii="Arial" w:hAnsi="Arial" w:cs="Arial"/>
          <w:sz w:val="24"/>
          <w:szCs w:val="24"/>
        </w:rPr>
        <w:t>2.15.1. При непосредственном обращении заявителя в Администрацию лично, максимальный срок регистрации заявления – 15 минут.</w:t>
      </w:r>
      <w:r w:rsidR="00F00238">
        <w:rPr>
          <w:rFonts w:ascii="Arial" w:hAnsi="Arial" w:cs="Arial"/>
          <w:sz w:val="24"/>
          <w:szCs w:val="24"/>
        </w:rPr>
        <w:t xml:space="preserve"> </w:t>
      </w:r>
    </w:p>
    <w:p w:rsidR="002C0542" w:rsidRDefault="002C0542" w:rsidP="002C0542">
      <w:pPr>
        <w:tabs>
          <w:tab w:val="left" w:pos="0"/>
        </w:tabs>
        <w:spacing w:after="0" w:line="240" w:lineRule="auto"/>
        <w:ind w:firstLine="709"/>
        <w:jc w:val="both"/>
        <w:rPr>
          <w:rFonts w:ascii="Arial" w:hAnsi="Arial" w:cs="Arial"/>
          <w:sz w:val="24"/>
          <w:szCs w:val="24"/>
        </w:rPr>
      </w:pPr>
      <w:r>
        <w:rPr>
          <w:rFonts w:ascii="Arial" w:hAnsi="Arial" w:cs="Arial"/>
          <w:sz w:val="24"/>
          <w:szCs w:val="24"/>
        </w:rPr>
        <w:t>2.15.2. Запрос заявителя о предоставлении муниципальной услуги,</w:t>
      </w:r>
      <w:r w:rsidR="00F00238">
        <w:rPr>
          <w:rFonts w:ascii="Arial" w:hAnsi="Arial" w:cs="Arial"/>
          <w:sz w:val="24"/>
          <w:szCs w:val="24"/>
        </w:rPr>
        <w:t xml:space="preserve"> </w:t>
      </w:r>
      <w:r>
        <w:rPr>
          <w:rFonts w:ascii="Arial" w:hAnsi="Arial" w:cs="Arial"/>
          <w:sz w:val="24"/>
          <w:szCs w:val="24"/>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2C0542" w:rsidRDefault="002C0542" w:rsidP="002C0542">
      <w:pPr>
        <w:tabs>
          <w:tab w:val="left" w:pos="540"/>
        </w:tabs>
        <w:spacing w:after="0" w:line="240" w:lineRule="auto"/>
        <w:ind w:firstLine="709"/>
        <w:jc w:val="both"/>
        <w:rPr>
          <w:rFonts w:ascii="Arial" w:hAnsi="Arial" w:cs="Arial"/>
          <w:sz w:val="24"/>
          <w:szCs w:val="24"/>
        </w:rPr>
      </w:pPr>
      <w:r>
        <w:rPr>
          <w:rFonts w:ascii="Arial" w:hAnsi="Arial" w:cs="Arial"/>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2C0542" w:rsidRDefault="002C0542" w:rsidP="002C0542">
      <w:pPr>
        <w:tabs>
          <w:tab w:val="left" w:pos="540"/>
        </w:tabs>
        <w:spacing w:after="0" w:line="240" w:lineRule="auto"/>
        <w:jc w:val="both"/>
        <w:rPr>
          <w:rFonts w:ascii="Arial" w:hAnsi="Arial" w:cs="Arial"/>
          <w:sz w:val="24"/>
          <w:szCs w:val="24"/>
        </w:rPr>
      </w:pPr>
      <w:r>
        <w:rPr>
          <w:rFonts w:ascii="Arial" w:hAnsi="Arial" w:cs="Arial"/>
          <w:sz w:val="24"/>
          <w:szCs w:val="24"/>
        </w:rPr>
        <w:t xml:space="preserve">- регистрирует заявление с документами в соответствии с правилами делопроизводства; </w:t>
      </w:r>
    </w:p>
    <w:p w:rsidR="002C0542" w:rsidRDefault="002C0542" w:rsidP="002C0542">
      <w:pPr>
        <w:tabs>
          <w:tab w:val="left" w:pos="540"/>
        </w:tabs>
        <w:spacing w:after="0" w:line="240" w:lineRule="auto"/>
        <w:jc w:val="both"/>
        <w:rPr>
          <w:rFonts w:ascii="Arial" w:hAnsi="Arial" w:cs="Arial"/>
          <w:sz w:val="24"/>
          <w:szCs w:val="24"/>
        </w:rPr>
      </w:pPr>
      <w:r>
        <w:rPr>
          <w:rFonts w:ascii="Arial" w:hAnsi="Arial" w:cs="Arial"/>
          <w:sz w:val="24"/>
          <w:szCs w:val="24"/>
        </w:rPr>
        <w:t>- сообщает заявителю о дате выдачи результата</w:t>
      </w:r>
      <w:r w:rsidR="00F00238">
        <w:rPr>
          <w:rFonts w:ascii="Arial" w:hAnsi="Arial" w:cs="Arial"/>
          <w:sz w:val="24"/>
          <w:szCs w:val="24"/>
        </w:rPr>
        <w:t xml:space="preserve"> </w:t>
      </w:r>
      <w:r>
        <w:rPr>
          <w:rFonts w:ascii="Arial" w:hAnsi="Arial" w:cs="Arial"/>
          <w:sz w:val="24"/>
          <w:szCs w:val="24"/>
        </w:rPr>
        <w:t>предоставления муниципальной услуги.</w:t>
      </w:r>
    </w:p>
    <w:p w:rsidR="002C0542" w:rsidRDefault="002C0542" w:rsidP="002C0542">
      <w:pPr>
        <w:spacing w:after="0" w:line="240" w:lineRule="auto"/>
        <w:rPr>
          <w:rFonts w:ascii="Arial" w:hAnsi="Arial" w:cs="Arial"/>
          <w:b/>
          <w:bCs/>
          <w:sz w:val="24"/>
          <w:szCs w:val="24"/>
        </w:rPr>
      </w:pPr>
    </w:p>
    <w:p w:rsidR="002C0542" w:rsidRPr="00776FDA" w:rsidRDefault="002C0542" w:rsidP="00776FDA">
      <w:pPr>
        <w:spacing w:after="0" w:line="240" w:lineRule="auto"/>
        <w:rPr>
          <w:rFonts w:ascii="Arial" w:hAnsi="Arial" w:cs="Arial"/>
          <w:b/>
          <w:bCs/>
          <w:sz w:val="26"/>
          <w:szCs w:val="26"/>
        </w:rPr>
      </w:pPr>
      <w:r w:rsidRPr="00776FDA">
        <w:rPr>
          <w:rFonts w:ascii="Arial" w:hAnsi="Arial" w:cs="Arial"/>
          <w:b/>
          <w:bCs/>
          <w:sz w:val="26"/>
          <w:szCs w:val="26"/>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C0542" w:rsidRDefault="002C0542" w:rsidP="002C0542">
      <w:pPr>
        <w:spacing w:after="0" w:line="240" w:lineRule="auto"/>
        <w:ind w:firstLine="539"/>
        <w:jc w:val="both"/>
        <w:rPr>
          <w:rFonts w:ascii="Arial" w:hAnsi="Arial" w:cs="Arial"/>
          <w:bCs/>
          <w:sz w:val="24"/>
          <w:szCs w:val="24"/>
        </w:rPr>
      </w:pPr>
      <w:r>
        <w:rPr>
          <w:rFonts w:ascii="Arial" w:hAnsi="Arial" w:cs="Arial"/>
          <w:bCs/>
          <w:sz w:val="24"/>
          <w:szCs w:val="24"/>
        </w:rPr>
        <w:t>2.16.1. Помещения, в которых предоставляется</w:t>
      </w:r>
      <w:r w:rsidR="00F00238">
        <w:rPr>
          <w:rFonts w:ascii="Arial" w:hAnsi="Arial" w:cs="Arial"/>
          <w:bCs/>
          <w:sz w:val="24"/>
          <w:szCs w:val="24"/>
        </w:rPr>
        <w:t xml:space="preserve"> </w:t>
      </w:r>
      <w:r>
        <w:rPr>
          <w:rFonts w:ascii="Arial" w:hAnsi="Arial" w:cs="Arial"/>
          <w:bCs/>
          <w:sz w:val="24"/>
          <w:szCs w:val="24"/>
        </w:rPr>
        <w:t>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2C0542" w:rsidRDefault="002C0542" w:rsidP="002C0542">
      <w:pPr>
        <w:spacing w:after="0" w:line="240" w:lineRule="auto"/>
        <w:ind w:firstLine="539"/>
        <w:jc w:val="both"/>
        <w:rPr>
          <w:rFonts w:ascii="Arial" w:hAnsi="Arial" w:cs="Arial"/>
          <w:bCs/>
          <w:sz w:val="24"/>
          <w:szCs w:val="24"/>
        </w:rPr>
      </w:pPr>
      <w:r>
        <w:rPr>
          <w:rFonts w:ascii="Arial" w:hAnsi="Arial" w:cs="Arial"/>
          <w:bCs/>
          <w:sz w:val="24"/>
          <w:szCs w:val="24"/>
        </w:rPr>
        <w:t>Места ожидания заявителей оборудуются стульями и (или) кресельными секциями, и (или) скамьями.</w:t>
      </w:r>
    </w:p>
    <w:p w:rsidR="002C0542" w:rsidRDefault="002C0542" w:rsidP="002C0542">
      <w:pPr>
        <w:spacing w:after="0" w:line="240" w:lineRule="auto"/>
        <w:ind w:firstLine="539"/>
        <w:jc w:val="both"/>
        <w:rPr>
          <w:rFonts w:ascii="Arial" w:hAnsi="Arial" w:cs="Arial"/>
          <w:bCs/>
          <w:sz w:val="24"/>
          <w:szCs w:val="24"/>
        </w:rPr>
      </w:pPr>
      <w:r>
        <w:rPr>
          <w:rFonts w:ascii="Arial" w:hAnsi="Arial" w:cs="Arial"/>
          <w:bCs/>
          <w:sz w:val="24"/>
          <w:szCs w:val="24"/>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2C0542" w:rsidRDefault="002C0542" w:rsidP="002C0542">
      <w:pPr>
        <w:tabs>
          <w:tab w:val="left" w:pos="709"/>
        </w:tabs>
        <w:spacing w:after="0" w:line="240" w:lineRule="auto"/>
        <w:ind w:firstLine="709"/>
        <w:rPr>
          <w:rFonts w:ascii="Arial" w:hAnsi="Arial" w:cs="Arial"/>
          <w:sz w:val="24"/>
          <w:szCs w:val="24"/>
        </w:rPr>
      </w:pPr>
      <w:r>
        <w:rPr>
          <w:rFonts w:ascii="Arial" w:hAnsi="Arial" w:cs="Arial"/>
          <w:sz w:val="24"/>
          <w:szCs w:val="24"/>
        </w:rPr>
        <w:t>2.16.3. Обеспечение доступности для инвалидов.</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Администрация</w:t>
      </w:r>
      <w:r w:rsidR="00F00238">
        <w:rPr>
          <w:rFonts w:ascii="Arial" w:hAnsi="Arial" w:cs="Arial"/>
          <w:bCs/>
          <w:sz w:val="24"/>
          <w:szCs w:val="24"/>
        </w:rPr>
        <w:t xml:space="preserve"> </w:t>
      </w:r>
      <w:r>
        <w:rPr>
          <w:rFonts w:ascii="Arial" w:hAnsi="Arial" w:cs="Arial"/>
          <w:bCs/>
          <w:color w:val="000000"/>
          <w:sz w:val="24"/>
          <w:szCs w:val="24"/>
        </w:rPr>
        <w:t>обеспечивает условия</w:t>
      </w:r>
      <w:r>
        <w:rPr>
          <w:rFonts w:ascii="Arial" w:hAnsi="Arial" w:cs="Arial"/>
          <w:bCs/>
          <w:sz w:val="24"/>
          <w:szCs w:val="24"/>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возможность беспрепятственного входа в помещение</w:t>
      </w:r>
      <w:r w:rsidR="00F00238">
        <w:rPr>
          <w:rFonts w:ascii="Arial" w:hAnsi="Arial" w:cs="Arial"/>
          <w:bCs/>
          <w:sz w:val="24"/>
          <w:szCs w:val="24"/>
        </w:rPr>
        <w:t xml:space="preserve"> </w:t>
      </w:r>
      <w:r>
        <w:rPr>
          <w:rFonts w:ascii="Arial" w:hAnsi="Arial" w:cs="Arial"/>
          <w:bCs/>
          <w:sz w:val="24"/>
          <w:szCs w:val="24"/>
        </w:rPr>
        <w:t>и выхода из него;</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lastRenderedPageBreak/>
        <w:t>сопровождение инвалидов, имеющих стойкие расстройства функции зрения и самостоятельного передвижения, и оказание им помощи;</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содействие со стороны должностных лиц, при необходимости, инвалиду при входе в объект и выходе из него;</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оборудование на прилегающих к зданию территориях мест для парковки автотранспортных средств инвалидов;</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допуск в помещение</w:t>
      </w:r>
      <w:r w:rsidR="00F00238">
        <w:rPr>
          <w:rFonts w:ascii="Arial" w:hAnsi="Arial" w:cs="Arial"/>
          <w:bCs/>
          <w:sz w:val="24"/>
          <w:szCs w:val="24"/>
        </w:rPr>
        <w:t xml:space="preserve"> </w:t>
      </w:r>
      <w:r>
        <w:rPr>
          <w:rFonts w:ascii="Arial" w:hAnsi="Arial" w:cs="Arial"/>
          <w:bCs/>
          <w:sz w:val="24"/>
          <w:szCs w:val="24"/>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 xml:space="preserve">допуск в помещение </w:t>
      </w:r>
      <w:proofErr w:type="spellStart"/>
      <w:r>
        <w:rPr>
          <w:rFonts w:ascii="Arial" w:hAnsi="Arial" w:cs="Arial"/>
          <w:bCs/>
          <w:sz w:val="24"/>
          <w:szCs w:val="24"/>
        </w:rPr>
        <w:t>сурдопереводчика</w:t>
      </w:r>
      <w:proofErr w:type="spellEnd"/>
      <w:r>
        <w:rPr>
          <w:rFonts w:ascii="Arial" w:hAnsi="Arial" w:cs="Arial"/>
          <w:bCs/>
          <w:sz w:val="24"/>
          <w:szCs w:val="24"/>
        </w:rPr>
        <w:t xml:space="preserve"> и </w:t>
      </w:r>
      <w:proofErr w:type="spellStart"/>
      <w:r>
        <w:rPr>
          <w:rFonts w:ascii="Arial" w:hAnsi="Arial" w:cs="Arial"/>
          <w:bCs/>
          <w:sz w:val="24"/>
          <w:szCs w:val="24"/>
        </w:rPr>
        <w:t>тифлосурдопереводчика</w:t>
      </w:r>
      <w:proofErr w:type="spellEnd"/>
      <w:r>
        <w:rPr>
          <w:rFonts w:ascii="Arial" w:hAnsi="Arial" w:cs="Arial"/>
          <w:bCs/>
          <w:sz w:val="24"/>
          <w:szCs w:val="24"/>
        </w:rPr>
        <w:t>;</w:t>
      </w:r>
    </w:p>
    <w:p w:rsidR="002C0542" w:rsidRDefault="002C0542" w:rsidP="00776FDA">
      <w:pPr>
        <w:tabs>
          <w:tab w:val="left" w:pos="709"/>
        </w:tabs>
        <w:spacing w:after="0" w:line="240" w:lineRule="auto"/>
        <w:ind w:firstLine="567"/>
        <w:jc w:val="both"/>
        <w:rPr>
          <w:rFonts w:ascii="Arial" w:hAnsi="Arial" w:cs="Arial"/>
          <w:bCs/>
          <w:sz w:val="24"/>
          <w:szCs w:val="24"/>
        </w:rPr>
      </w:pPr>
      <w:r>
        <w:rPr>
          <w:rFonts w:ascii="Arial" w:hAnsi="Arial" w:cs="Arial"/>
          <w:bCs/>
          <w:sz w:val="24"/>
          <w:szCs w:val="24"/>
        </w:rPr>
        <w:t>предоставление, при необходимости, услуги по месту жительства инвалида или в дистанционном режиме;</w:t>
      </w:r>
    </w:p>
    <w:p w:rsidR="002C0542" w:rsidRDefault="002C0542" w:rsidP="002C0542">
      <w:pPr>
        <w:tabs>
          <w:tab w:val="left" w:pos="709"/>
        </w:tabs>
        <w:spacing w:after="0" w:line="240" w:lineRule="auto"/>
        <w:ind w:firstLine="709"/>
        <w:jc w:val="both"/>
        <w:rPr>
          <w:rFonts w:ascii="Arial" w:hAnsi="Arial" w:cs="Arial"/>
          <w:bCs/>
          <w:sz w:val="24"/>
          <w:szCs w:val="24"/>
        </w:rPr>
      </w:pPr>
      <w:r>
        <w:rPr>
          <w:rFonts w:ascii="Arial" w:hAnsi="Arial" w:cs="Arial"/>
          <w:bCs/>
          <w:sz w:val="24"/>
          <w:szCs w:val="24"/>
        </w:rPr>
        <w:t>оказание должностными</w:t>
      </w:r>
      <w:r w:rsidR="00F00238">
        <w:rPr>
          <w:rFonts w:ascii="Arial" w:hAnsi="Arial" w:cs="Arial"/>
          <w:bCs/>
          <w:sz w:val="24"/>
          <w:szCs w:val="24"/>
        </w:rPr>
        <w:t xml:space="preserve"> </w:t>
      </w:r>
      <w:r>
        <w:rPr>
          <w:rFonts w:ascii="Arial" w:hAnsi="Arial" w:cs="Arial"/>
          <w:bCs/>
          <w:sz w:val="24"/>
          <w:szCs w:val="24"/>
        </w:rPr>
        <w:t>лицами Администрации иной необходимой инвалидам помощи в преодолении барьеров, мешающих получению ими услуг наравне с другими лицами.</w:t>
      </w:r>
    </w:p>
    <w:p w:rsidR="002C0542" w:rsidRDefault="002C0542" w:rsidP="002C0542">
      <w:pPr>
        <w:shd w:val="clear" w:color="auto" w:fill="FFFFFF"/>
        <w:spacing w:after="0" w:line="240" w:lineRule="auto"/>
        <w:rPr>
          <w:rFonts w:ascii="Arial" w:hAnsi="Arial" w:cs="Arial"/>
          <w:b/>
          <w:bCs/>
          <w:sz w:val="24"/>
          <w:szCs w:val="24"/>
        </w:rPr>
      </w:pPr>
    </w:p>
    <w:p w:rsidR="002C0542" w:rsidRPr="00776FDA" w:rsidRDefault="002C0542" w:rsidP="00776FDA">
      <w:pPr>
        <w:spacing w:after="0" w:line="240" w:lineRule="auto"/>
        <w:ind w:firstLine="539"/>
        <w:rPr>
          <w:rFonts w:ascii="Arial" w:hAnsi="Arial" w:cs="Arial"/>
          <w:b/>
          <w:color w:val="000000"/>
          <w:sz w:val="26"/>
          <w:szCs w:val="26"/>
        </w:rPr>
      </w:pPr>
      <w:r w:rsidRPr="00776FDA">
        <w:rPr>
          <w:rFonts w:ascii="Arial" w:hAnsi="Arial" w:cs="Arial"/>
          <w:b/>
          <w:bCs/>
          <w:sz w:val="26"/>
          <w:szCs w:val="26"/>
        </w:rPr>
        <w:t xml:space="preserve">2.17. </w:t>
      </w:r>
      <w:r w:rsidRPr="00776FDA">
        <w:rPr>
          <w:rFonts w:ascii="Arial" w:hAnsi="Arial" w:cs="Arial"/>
          <w:b/>
          <w:bCs/>
          <w:color w:val="000000"/>
          <w:sz w:val="26"/>
          <w:szCs w:val="26"/>
        </w:rPr>
        <w:t>П</w:t>
      </w:r>
      <w:r w:rsidRPr="00776FDA">
        <w:rPr>
          <w:rFonts w:ascii="Arial" w:hAnsi="Arial" w:cs="Arial"/>
          <w:b/>
          <w:color w:val="000000"/>
          <w:sz w:val="26"/>
          <w:szCs w:val="26"/>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w:t>
      </w:r>
      <w:r w:rsidR="00F00238" w:rsidRPr="00776FDA">
        <w:rPr>
          <w:rFonts w:ascii="Arial" w:hAnsi="Arial" w:cs="Arial"/>
          <w:b/>
          <w:color w:val="000000"/>
          <w:sz w:val="26"/>
          <w:szCs w:val="26"/>
        </w:rPr>
        <w:t xml:space="preserve"> </w:t>
      </w:r>
      <w:r w:rsidRPr="00776FDA">
        <w:rPr>
          <w:rFonts w:ascii="Arial" w:hAnsi="Arial" w:cs="Arial"/>
          <w:b/>
          <w:color w:val="000000"/>
          <w:sz w:val="26"/>
          <w:szCs w:val="26"/>
        </w:rPr>
        <w:t>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776FDA">
        <w:rPr>
          <w:rFonts w:ascii="Arial" w:hAnsi="Arial" w:cs="Arial"/>
          <w:color w:val="000000"/>
          <w:sz w:val="26"/>
          <w:szCs w:val="26"/>
        </w:rPr>
        <w:t xml:space="preserve"> </w:t>
      </w:r>
      <w:r w:rsidRPr="00776FDA">
        <w:rPr>
          <w:rFonts w:ascii="Arial" w:hAnsi="Arial" w:cs="Arial"/>
          <w:b/>
          <w:color w:val="000000"/>
          <w:sz w:val="26"/>
          <w:szCs w:val="26"/>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2C0542" w:rsidRPr="00776FDA" w:rsidRDefault="002C0542" w:rsidP="00776FDA">
      <w:pPr>
        <w:spacing w:after="0" w:line="240" w:lineRule="auto"/>
        <w:rPr>
          <w:rFonts w:ascii="Arial" w:hAnsi="Arial" w:cs="Arial"/>
          <w:b/>
          <w:bCs/>
          <w:color w:val="auto"/>
          <w:sz w:val="26"/>
          <w:szCs w:val="26"/>
        </w:rPr>
      </w:pPr>
    </w:p>
    <w:p w:rsidR="002C0542" w:rsidRDefault="002C0542" w:rsidP="002C0542">
      <w:pPr>
        <w:autoSpaceDN w:val="0"/>
        <w:spacing w:after="0" w:line="240" w:lineRule="auto"/>
        <w:ind w:firstLine="539"/>
        <w:jc w:val="both"/>
        <w:rPr>
          <w:rFonts w:ascii="Arial" w:hAnsi="Arial" w:cs="Arial"/>
          <w:b/>
          <w:bCs/>
          <w:sz w:val="24"/>
          <w:szCs w:val="24"/>
        </w:rPr>
      </w:pPr>
      <w:r>
        <w:rPr>
          <w:rFonts w:ascii="Arial" w:hAnsi="Arial" w:cs="Arial"/>
          <w:b/>
          <w:bCs/>
          <w:sz w:val="24"/>
          <w:szCs w:val="24"/>
        </w:rPr>
        <w:t xml:space="preserve">Показатели доступности </w:t>
      </w:r>
      <w:r>
        <w:rPr>
          <w:rFonts w:ascii="Arial" w:hAnsi="Arial" w:cs="Arial"/>
          <w:b/>
          <w:sz w:val="24"/>
          <w:szCs w:val="24"/>
        </w:rPr>
        <w:t>муниципальной</w:t>
      </w:r>
      <w:r>
        <w:rPr>
          <w:rFonts w:ascii="Arial" w:hAnsi="Arial" w:cs="Arial"/>
          <w:b/>
          <w:bCs/>
          <w:sz w:val="24"/>
          <w:szCs w:val="24"/>
        </w:rPr>
        <w:t xml:space="preserve"> услуги:</w:t>
      </w:r>
    </w:p>
    <w:p w:rsidR="002C0542" w:rsidRDefault="002C0542" w:rsidP="002C0542">
      <w:pPr>
        <w:shd w:val="clear" w:color="auto" w:fill="FFFFFF"/>
        <w:autoSpaceDN w:val="0"/>
        <w:spacing w:after="0" w:line="240" w:lineRule="auto"/>
        <w:ind w:firstLine="708"/>
        <w:jc w:val="both"/>
        <w:rPr>
          <w:rFonts w:ascii="Arial" w:hAnsi="Arial" w:cs="Arial"/>
          <w:sz w:val="24"/>
          <w:szCs w:val="24"/>
        </w:rPr>
      </w:pPr>
      <w:r>
        <w:rPr>
          <w:rFonts w:ascii="Arial" w:hAnsi="Arial" w:cs="Arial"/>
          <w:sz w:val="24"/>
          <w:szCs w:val="24"/>
        </w:rPr>
        <w:t>транспортная или пешая доступность к местам предоставления муниципальной услуги;</w:t>
      </w:r>
    </w:p>
    <w:p w:rsidR="002C0542" w:rsidRDefault="002C0542" w:rsidP="002C0542">
      <w:pPr>
        <w:autoSpaceDN w:val="0"/>
        <w:spacing w:after="0" w:line="240" w:lineRule="auto"/>
        <w:ind w:firstLine="539"/>
        <w:jc w:val="both"/>
        <w:rPr>
          <w:rFonts w:ascii="Arial" w:hAnsi="Arial" w:cs="Arial"/>
          <w:sz w:val="24"/>
          <w:szCs w:val="24"/>
        </w:rPr>
      </w:pPr>
      <w:r>
        <w:rPr>
          <w:rFonts w:ascii="Arial" w:hAnsi="Arial" w:cs="Arial"/>
          <w:sz w:val="24"/>
          <w:szCs w:val="24"/>
        </w:rPr>
        <w:t>доступность обращения за предоставлением муниципальной услуги, в том числе для лиц с ограниченными возможностями здоровья;</w:t>
      </w:r>
    </w:p>
    <w:p w:rsidR="002C0542" w:rsidRDefault="002C0542" w:rsidP="002C0542">
      <w:pPr>
        <w:autoSpaceDN w:val="0"/>
        <w:spacing w:after="0" w:line="240" w:lineRule="auto"/>
        <w:ind w:firstLine="539"/>
        <w:jc w:val="both"/>
        <w:rPr>
          <w:rFonts w:ascii="Arial" w:hAnsi="Arial" w:cs="Arial"/>
          <w:sz w:val="24"/>
          <w:szCs w:val="24"/>
        </w:rPr>
      </w:pPr>
      <w:r>
        <w:rPr>
          <w:rFonts w:ascii="Arial" w:hAnsi="Arial" w:cs="Arial"/>
          <w:sz w:val="24"/>
          <w:szCs w:val="24"/>
        </w:rPr>
        <w:lastRenderedPageBreak/>
        <w:t>наличие полной и предоставляющих понятной информации о местах, порядке и сроках предоставления муниципальной</w:t>
      </w:r>
      <w:r w:rsidR="00F00238">
        <w:rPr>
          <w:rFonts w:ascii="Arial" w:hAnsi="Arial" w:cs="Arial"/>
          <w:sz w:val="24"/>
          <w:szCs w:val="24"/>
        </w:rPr>
        <w:t xml:space="preserve"> </w:t>
      </w:r>
      <w:r>
        <w:rPr>
          <w:rFonts w:ascii="Arial" w:hAnsi="Arial" w:cs="Arial"/>
          <w:sz w:val="24"/>
          <w:szCs w:val="24"/>
        </w:rPr>
        <w:t>услуги в общедоступных местах помещений органов,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2C0542" w:rsidRDefault="002C0542" w:rsidP="002C0542">
      <w:pPr>
        <w:autoSpaceDN w:val="0"/>
        <w:spacing w:after="0" w:line="240" w:lineRule="auto"/>
        <w:ind w:firstLine="539"/>
        <w:jc w:val="both"/>
        <w:rPr>
          <w:rFonts w:ascii="Arial" w:hAnsi="Arial" w:cs="Arial"/>
          <w:sz w:val="24"/>
          <w:szCs w:val="24"/>
        </w:rPr>
      </w:pPr>
      <w:r>
        <w:rPr>
          <w:rFonts w:ascii="Arial" w:hAnsi="Arial" w:cs="Arial"/>
          <w:sz w:val="24"/>
          <w:szCs w:val="24"/>
        </w:rPr>
        <w:t>предоставление муниципальной услуги в многофункциональном центре предоставления государственных и муниципальных услуг;</w:t>
      </w:r>
    </w:p>
    <w:p w:rsidR="002C0542" w:rsidRDefault="002C0542" w:rsidP="002C0542">
      <w:pPr>
        <w:shd w:val="clear" w:color="auto" w:fill="FFFFFF"/>
        <w:autoSpaceDN w:val="0"/>
        <w:spacing w:after="0" w:line="240" w:lineRule="auto"/>
        <w:ind w:firstLine="539"/>
        <w:jc w:val="both"/>
        <w:rPr>
          <w:rFonts w:ascii="Arial" w:hAnsi="Arial" w:cs="Arial"/>
          <w:sz w:val="24"/>
          <w:szCs w:val="24"/>
        </w:rPr>
      </w:pPr>
      <w:r>
        <w:rPr>
          <w:rFonts w:ascii="Arial" w:hAnsi="Arial" w:cs="Arial"/>
          <w:sz w:val="24"/>
          <w:szCs w:val="24"/>
        </w:rPr>
        <w:t xml:space="preserve">возможность получения муниципальной услуги посредством </w:t>
      </w:r>
      <w:r>
        <w:rPr>
          <w:rFonts w:ascii="Arial" w:hAnsi="Arial" w:cs="Arial"/>
          <w:color w:val="000000"/>
          <w:sz w:val="24"/>
          <w:szCs w:val="24"/>
        </w:rPr>
        <w:t>комплексного</w:t>
      </w:r>
      <w:r>
        <w:rPr>
          <w:rFonts w:ascii="Arial" w:hAnsi="Arial" w:cs="Arial"/>
          <w:sz w:val="24"/>
          <w:szCs w:val="24"/>
        </w:rPr>
        <w:t xml:space="preserve"> запроса. </w:t>
      </w:r>
    </w:p>
    <w:p w:rsidR="002C0542" w:rsidRDefault="002C0542" w:rsidP="002C0542">
      <w:pPr>
        <w:autoSpaceDN w:val="0"/>
        <w:spacing w:after="0" w:line="240" w:lineRule="auto"/>
        <w:jc w:val="both"/>
        <w:rPr>
          <w:rFonts w:ascii="Arial" w:hAnsi="Arial" w:cs="Arial"/>
          <w:sz w:val="24"/>
          <w:szCs w:val="24"/>
        </w:rPr>
      </w:pPr>
    </w:p>
    <w:p w:rsidR="002C0542" w:rsidRDefault="002C0542" w:rsidP="002C0542">
      <w:pPr>
        <w:autoSpaceDN w:val="0"/>
        <w:spacing w:after="0" w:line="240" w:lineRule="auto"/>
        <w:ind w:firstLine="284"/>
        <w:rPr>
          <w:rFonts w:ascii="Arial" w:hAnsi="Arial" w:cs="Arial"/>
          <w:b/>
          <w:sz w:val="24"/>
          <w:szCs w:val="24"/>
        </w:rPr>
      </w:pPr>
      <w:r>
        <w:rPr>
          <w:rFonts w:ascii="Arial" w:hAnsi="Arial" w:cs="Arial"/>
          <w:b/>
          <w:sz w:val="24"/>
          <w:szCs w:val="24"/>
        </w:rPr>
        <w:t>Показатели качества муниципальной услуги:</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полнота и актуальность информации о порядке предоставления муниципальной услуги;</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 xml:space="preserve"> наличие необходимого и достаточного количества специалистов, а также помещений, в которых предоставляется муниципальная услуга,</w:t>
      </w:r>
      <w:r w:rsidR="00F00238">
        <w:rPr>
          <w:rFonts w:ascii="Arial" w:hAnsi="Arial" w:cs="Arial"/>
          <w:sz w:val="24"/>
          <w:szCs w:val="24"/>
        </w:rPr>
        <w:t xml:space="preserve"> </w:t>
      </w:r>
      <w:r>
        <w:rPr>
          <w:rFonts w:ascii="Arial" w:hAnsi="Arial" w:cs="Arial"/>
          <w:sz w:val="24"/>
          <w:szCs w:val="24"/>
        </w:rPr>
        <w:t>в целях соблюдения установленных настоящим Административным регламентом сроков предоставления муниципальной услуги;</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 xml:space="preserve">количество </w:t>
      </w:r>
      <w:r>
        <w:rPr>
          <w:rFonts w:ascii="Arial" w:hAnsi="Arial" w:cs="Arial"/>
          <w:color w:val="000000"/>
          <w:sz w:val="24"/>
          <w:szCs w:val="24"/>
        </w:rPr>
        <w:t>взаимодействий</w:t>
      </w:r>
      <w:r w:rsidR="00F00238">
        <w:rPr>
          <w:rFonts w:ascii="Arial" w:hAnsi="Arial" w:cs="Arial"/>
          <w:sz w:val="24"/>
          <w:szCs w:val="24"/>
        </w:rPr>
        <w:t xml:space="preserve"> </w:t>
      </w:r>
      <w:r>
        <w:rPr>
          <w:rFonts w:ascii="Arial" w:hAnsi="Arial" w:cs="Arial"/>
          <w:sz w:val="24"/>
          <w:szCs w:val="24"/>
        </w:rPr>
        <w:t>заявителя с должностными лицами при предоставлении муниципальной услуги и их продолжительность;</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отсутствие очередей при приеме и выдаче документов заявителям;</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отсутствие обоснованных жалоб на действия (бездействие) специалистов и уполномоченных должностных лиц;</w:t>
      </w:r>
    </w:p>
    <w:p w:rsidR="002C0542" w:rsidRDefault="002C0542" w:rsidP="002C0542">
      <w:pPr>
        <w:autoSpaceDN w:val="0"/>
        <w:spacing w:after="0" w:line="240" w:lineRule="auto"/>
        <w:ind w:firstLine="284"/>
        <w:jc w:val="both"/>
        <w:rPr>
          <w:rFonts w:ascii="Arial" w:hAnsi="Arial" w:cs="Arial"/>
          <w:sz w:val="24"/>
          <w:szCs w:val="24"/>
        </w:rPr>
      </w:pPr>
      <w:r>
        <w:rPr>
          <w:rFonts w:ascii="Arial" w:hAnsi="Arial" w:cs="Arial"/>
          <w:sz w:val="24"/>
          <w:szCs w:val="24"/>
        </w:rPr>
        <w:t>отсутствие</w:t>
      </w:r>
      <w:r w:rsidR="00F00238">
        <w:rPr>
          <w:rFonts w:ascii="Arial" w:hAnsi="Arial" w:cs="Arial"/>
          <w:sz w:val="24"/>
          <w:szCs w:val="24"/>
        </w:rPr>
        <w:t xml:space="preserve"> </w:t>
      </w:r>
      <w:r>
        <w:rPr>
          <w:rFonts w:ascii="Arial" w:hAnsi="Arial" w:cs="Arial"/>
          <w:sz w:val="24"/>
          <w:szCs w:val="24"/>
        </w:rPr>
        <w:t>жалоб на некорректное, невнимательное отношение специалистов и уполномоченных должностных лиц к заявителям.</w:t>
      </w:r>
    </w:p>
    <w:p w:rsidR="002C0542" w:rsidRDefault="002C0542" w:rsidP="002C0542">
      <w:pPr>
        <w:autoSpaceDN w:val="0"/>
        <w:spacing w:after="0" w:line="240" w:lineRule="auto"/>
        <w:ind w:firstLine="284"/>
        <w:jc w:val="both"/>
        <w:rPr>
          <w:rFonts w:ascii="Arial" w:hAnsi="Arial" w:cs="Arial"/>
          <w:sz w:val="24"/>
          <w:szCs w:val="24"/>
        </w:rPr>
      </w:pPr>
    </w:p>
    <w:p w:rsidR="002C0542" w:rsidRPr="00776FDA" w:rsidRDefault="002C0542" w:rsidP="00776FDA">
      <w:pPr>
        <w:spacing w:after="0" w:line="240" w:lineRule="auto"/>
        <w:ind w:firstLine="709"/>
        <w:rPr>
          <w:rFonts w:ascii="Arial" w:hAnsi="Arial" w:cs="Arial"/>
          <w:b/>
          <w:bCs/>
          <w:sz w:val="26"/>
          <w:szCs w:val="26"/>
        </w:rPr>
      </w:pPr>
      <w:r w:rsidRPr="00776FDA">
        <w:rPr>
          <w:rFonts w:ascii="Arial" w:hAnsi="Arial" w:cs="Arial"/>
          <w:b/>
          <w:bCs/>
          <w:sz w:val="26"/>
          <w:szCs w:val="26"/>
        </w:rPr>
        <w:t>2.18. Иные требования, в том числе учитывающие особенности предоставления муниципальной услуги в электронной форме</w:t>
      </w:r>
    </w:p>
    <w:p w:rsidR="002C0542" w:rsidRDefault="00F00238" w:rsidP="002C0542">
      <w:pPr>
        <w:spacing w:after="0" w:line="240" w:lineRule="auto"/>
        <w:ind w:firstLine="540"/>
        <w:jc w:val="both"/>
        <w:rPr>
          <w:rFonts w:ascii="Arial" w:hAnsi="Arial" w:cs="Arial"/>
          <w:sz w:val="24"/>
          <w:szCs w:val="24"/>
        </w:rPr>
      </w:pPr>
      <w:r>
        <w:rPr>
          <w:rFonts w:ascii="Arial" w:hAnsi="Arial" w:cs="Arial"/>
          <w:sz w:val="24"/>
          <w:szCs w:val="24"/>
        </w:rPr>
        <w:t xml:space="preserve"> </w:t>
      </w:r>
      <w:r w:rsidR="002C0542">
        <w:rPr>
          <w:rFonts w:ascii="Arial" w:hAnsi="Arial" w:cs="Arial"/>
          <w:sz w:val="24"/>
          <w:szCs w:val="24"/>
        </w:rPr>
        <w:t>Муниципальная услуга в электронной форме в</w:t>
      </w:r>
      <w:r>
        <w:rPr>
          <w:rFonts w:ascii="Arial" w:hAnsi="Arial" w:cs="Arial"/>
          <w:sz w:val="24"/>
          <w:szCs w:val="24"/>
        </w:rPr>
        <w:t xml:space="preserve"> </w:t>
      </w:r>
      <w:r w:rsidR="002C0542">
        <w:rPr>
          <w:rFonts w:ascii="Arial" w:hAnsi="Arial" w:cs="Arial"/>
          <w:sz w:val="24"/>
          <w:szCs w:val="24"/>
        </w:rPr>
        <w:t>настоящее время не предоставляется.</w:t>
      </w:r>
    </w:p>
    <w:p w:rsidR="002C0542" w:rsidRDefault="002C0542" w:rsidP="002C0542">
      <w:pPr>
        <w:spacing w:after="0" w:line="240" w:lineRule="auto"/>
        <w:jc w:val="both"/>
        <w:rPr>
          <w:rFonts w:ascii="Arial" w:hAnsi="Arial" w:cs="Arial"/>
          <w:b/>
          <w:sz w:val="24"/>
          <w:szCs w:val="24"/>
        </w:rPr>
      </w:pPr>
    </w:p>
    <w:p w:rsidR="002C0542" w:rsidRPr="00776FDA" w:rsidRDefault="002C0542" w:rsidP="002C0542">
      <w:pPr>
        <w:spacing w:after="0" w:line="240" w:lineRule="auto"/>
        <w:jc w:val="center"/>
        <w:rPr>
          <w:rFonts w:ascii="Arial" w:hAnsi="Arial" w:cs="Arial"/>
          <w:b/>
          <w:sz w:val="30"/>
          <w:szCs w:val="30"/>
        </w:rPr>
      </w:pPr>
      <w:r w:rsidRPr="00776FDA">
        <w:rPr>
          <w:rFonts w:ascii="Arial" w:hAnsi="Arial" w:cs="Arial"/>
          <w:b/>
          <w:sz w:val="30"/>
          <w:szCs w:val="30"/>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2C0542" w:rsidRDefault="002C0542" w:rsidP="002C0542">
      <w:pPr>
        <w:spacing w:after="0" w:line="240" w:lineRule="auto"/>
        <w:rPr>
          <w:rFonts w:ascii="Arial" w:hAnsi="Arial" w:cs="Arial"/>
          <w:b/>
          <w:bCs/>
          <w:sz w:val="24"/>
          <w:szCs w:val="24"/>
        </w:rPr>
      </w:pPr>
    </w:p>
    <w:p w:rsidR="002C0542" w:rsidRPr="00776FDA" w:rsidRDefault="002C0542" w:rsidP="00776FDA">
      <w:pPr>
        <w:spacing w:after="0" w:line="240" w:lineRule="auto"/>
        <w:rPr>
          <w:rFonts w:ascii="Arial" w:hAnsi="Arial" w:cs="Arial"/>
          <w:b/>
          <w:sz w:val="26"/>
          <w:szCs w:val="26"/>
        </w:rPr>
      </w:pPr>
      <w:r w:rsidRPr="00776FDA">
        <w:rPr>
          <w:rFonts w:ascii="Arial" w:hAnsi="Arial" w:cs="Arial"/>
          <w:b/>
          <w:sz w:val="26"/>
          <w:szCs w:val="26"/>
        </w:rPr>
        <w:t>3.1.</w:t>
      </w:r>
      <w:r w:rsidR="00F00238" w:rsidRPr="00776FDA">
        <w:rPr>
          <w:rFonts w:ascii="Arial" w:hAnsi="Arial" w:cs="Arial"/>
          <w:b/>
          <w:sz w:val="26"/>
          <w:szCs w:val="26"/>
        </w:rPr>
        <w:t xml:space="preserve"> </w:t>
      </w:r>
      <w:r w:rsidRPr="00776FDA">
        <w:rPr>
          <w:rFonts w:ascii="Arial" w:hAnsi="Arial" w:cs="Arial"/>
          <w:b/>
          <w:sz w:val="26"/>
          <w:szCs w:val="26"/>
        </w:rPr>
        <w:t>Исчерпывающий перечень административных</w:t>
      </w:r>
      <w:r w:rsidR="00F00238" w:rsidRPr="00776FDA">
        <w:rPr>
          <w:rFonts w:ascii="Arial" w:hAnsi="Arial" w:cs="Arial"/>
          <w:b/>
          <w:sz w:val="26"/>
          <w:szCs w:val="26"/>
        </w:rPr>
        <w:t xml:space="preserve"> </w:t>
      </w:r>
      <w:r w:rsidRPr="00776FDA">
        <w:rPr>
          <w:rFonts w:ascii="Arial" w:hAnsi="Arial" w:cs="Arial"/>
          <w:b/>
          <w:sz w:val="26"/>
          <w:szCs w:val="26"/>
        </w:rPr>
        <w:t xml:space="preserve">процедур: </w:t>
      </w:r>
    </w:p>
    <w:p w:rsidR="002C0542" w:rsidRDefault="00776FDA" w:rsidP="00776FDA">
      <w:pPr>
        <w:widowControl w:val="0"/>
        <w:autoSpaceDE w:val="0"/>
        <w:spacing w:after="0" w:line="240" w:lineRule="auto"/>
        <w:ind w:firstLine="567"/>
        <w:jc w:val="both"/>
        <w:rPr>
          <w:rFonts w:ascii="Arial" w:hAnsi="Arial" w:cs="Arial"/>
          <w:bCs/>
          <w:sz w:val="24"/>
          <w:szCs w:val="24"/>
        </w:rPr>
      </w:pPr>
      <w:r>
        <w:rPr>
          <w:rFonts w:ascii="Arial" w:hAnsi="Arial" w:cs="Arial"/>
          <w:bCs/>
          <w:sz w:val="24"/>
          <w:szCs w:val="24"/>
        </w:rPr>
        <w:t>1)</w:t>
      </w:r>
      <w:r w:rsidR="002C0542">
        <w:rPr>
          <w:rFonts w:ascii="Arial" w:hAnsi="Arial" w:cs="Arial"/>
          <w:bCs/>
          <w:sz w:val="24"/>
          <w:szCs w:val="24"/>
        </w:rPr>
        <w:t>Прием и регистрация заявления и документов, необходимых для предоставления муниципальной услуги.</w:t>
      </w:r>
    </w:p>
    <w:p w:rsidR="002C0542" w:rsidRDefault="002C0542" w:rsidP="002C0542">
      <w:pPr>
        <w:spacing w:after="0" w:line="240" w:lineRule="auto"/>
        <w:ind w:firstLine="426"/>
        <w:jc w:val="both"/>
        <w:rPr>
          <w:rFonts w:ascii="Arial" w:hAnsi="Arial" w:cs="Arial"/>
          <w:sz w:val="24"/>
          <w:szCs w:val="24"/>
        </w:rPr>
      </w:pPr>
      <w:r>
        <w:rPr>
          <w:rFonts w:ascii="Arial" w:hAnsi="Arial" w:cs="Arial"/>
          <w:sz w:val="24"/>
          <w:szCs w:val="24"/>
        </w:rPr>
        <w:t>2)</w:t>
      </w:r>
      <w:r w:rsidR="00F00238">
        <w:rPr>
          <w:rFonts w:ascii="Arial" w:hAnsi="Arial" w:cs="Arial"/>
          <w:sz w:val="24"/>
          <w:szCs w:val="24"/>
        </w:rPr>
        <w:t xml:space="preserve"> </w:t>
      </w:r>
      <w:r>
        <w:rPr>
          <w:rFonts w:ascii="Arial" w:hAnsi="Arial" w:cs="Arial"/>
          <w:sz w:val="24"/>
          <w:szCs w:val="24"/>
        </w:rPr>
        <w:t>Формирование и направление</w:t>
      </w:r>
      <w:r w:rsidR="00F00238">
        <w:rPr>
          <w:rFonts w:ascii="Arial" w:hAnsi="Arial" w:cs="Arial"/>
          <w:sz w:val="24"/>
          <w:szCs w:val="24"/>
        </w:rPr>
        <w:t xml:space="preserve"> </w:t>
      </w:r>
      <w:r>
        <w:rPr>
          <w:rFonts w:ascii="Arial" w:hAnsi="Arial" w:cs="Arial"/>
          <w:sz w:val="24"/>
          <w:szCs w:val="24"/>
        </w:rPr>
        <w:t>межведомственных запросов в органы и организации, участвующие в предоставлении муниципальной услуги.</w:t>
      </w:r>
    </w:p>
    <w:p w:rsidR="002C0542" w:rsidRDefault="002C0542" w:rsidP="002C0542">
      <w:pPr>
        <w:spacing w:after="0" w:line="240" w:lineRule="auto"/>
        <w:ind w:firstLine="426"/>
        <w:jc w:val="both"/>
        <w:rPr>
          <w:rFonts w:ascii="Arial" w:hAnsi="Arial" w:cs="Arial"/>
          <w:bCs/>
          <w:sz w:val="24"/>
          <w:szCs w:val="24"/>
        </w:rPr>
      </w:pPr>
      <w:r>
        <w:rPr>
          <w:rFonts w:ascii="Arial" w:hAnsi="Arial" w:cs="Arial"/>
          <w:bCs/>
          <w:sz w:val="24"/>
          <w:szCs w:val="24"/>
        </w:rPr>
        <w:t xml:space="preserve"> 3) Рассмотрение материалов, необходимых для предоставления муниципальной услуги</w:t>
      </w:r>
      <w:r w:rsidR="00F00238">
        <w:rPr>
          <w:rFonts w:ascii="Arial" w:hAnsi="Arial" w:cs="Arial"/>
          <w:bCs/>
          <w:sz w:val="24"/>
          <w:szCs w:val="24"/>
        </w:rPr>
        <w:t xml:space="preserve"> </w:t>
      </w:r>
      <w:r>
        <w:rPr>
          <w:rFonts w:ascii="Arial" w:hAnsi="Arial" w:cs="Arial"/>
          <w:bCs/>
          <w:sz w:val="24"/>
          <w:szCs w:val="24"/>
        </w:rPr>
        <w:t>и принятие решения.</w:t>
      </w:r>
      <w:r w:rsidR="00F00238">
        <w:rPr>
          <w:rFonts w:ascii="Arial" w:hAnsi="Arial" w:cs="Arial"/>
          <w:bCs/>
          <w:sz w:val="24"/>
          <w:szCs w:val="24"/>
        </w:rPr>
        <w:t xml:space="preserve"> </w:t>
      </w:r>
    </w:p>
    <w:p w:rsidR="002C0542" w:rsidRDefault="00F00238" w:rsidP="00776FDA">
      <w:pPr>
        <w:tabs>
          <w:tab w:val="left" w:pos="-5160"/>
          <w:tab w:val="left" w:pos="-3420"/>
        </w:tabs>
        <w:spacing w:after="0" w:line="240" w:lineRule="auto"/>
        <w:ind w:firstLine="426"/>
        <w:jc w:val="both"/>
        <w:rPr>
          <w:rFonts w:ascii="Arial" w:hAnsi="Arial" w:cs="Arial"/>
          <w:bCs/>
          <w:sz w:val="24"/>
          <w:szCs w:val="24"/>
        </w:rPr>
      </w:pPr>
      <w:r>
        <w:rPr>
          <w:rFonts w:ascii="Arial" w:hAnsi="Arial" w:cs="Arial"/>
          <w:sz w:val="24"/>
          <w:szCs w:val="24"/>
        </w:rPr>
        <w:t xml:space="preserve"> </w:t>
      </w:r>
      <w:r w:rsidR="002C0542">
        <w:rPr>
          <w:rFonts w:ascii="Arial" w:hAnsi="Arial" w:cs="Arial"/>
          <w:sz w:val="24"/>
          <w:szCs w:val="24"/>
        </w:rPr>
        <w:t>4</w:t>
      </w:r>
      <w:r w:rsidR="002C0542">
        <w:rPr>
          <w:rFonts w:ascii="Arial" w:hAnsi="Arial" w:cs="Arial"/>
          <w:bCs/>
          <w:sz w:val="24"/>
          <w:szCs w:val="24"/>
        </w:rPr>
        <w:t>) Выдача (направление)</w:t>
      </w:r>
      <w:r>
        <w:rPr>
          <w:rFonts w:ascii="Arial" w:hAnsi="Arial" w:cs="Arial"/>
          <w:bCs/>
          <w:sz w:val="24"/>
          <w:szCs w:val="24"/>
        </w:rPr>
        <w:t xml:space="preserve"> </w:t>
      </w:r>
      <w:r w:rsidR="002C0542">
        <w:rPr>
          <w:rFonts w:ascii="Arial" w:hAnsi="Arial" w:cs="Arial"/>
          <w:bCs/>
          <w:sz w:val="24"/>
          <w:szCs w:val="24"/>
        </w:rPr>
        <w:t>заявителю</w:t>
      </w:r>
      <w:r>
        <w:rPr>
          <w:rFonts w:ascii="Arial" w:hAnsi="Arial" w:cs="Arial"/>
          <w:bCs/>
          <w:sz w:val="24"/>
          <w:szCs w:val="24"/>
        </w:rPr>
        <w:t xml:space="preserve"> </w:t>
      </w:r>
      <w:r w:rsidR="002C0542">
        <w:rPr>
          <w:rFonts w:ascii="Arial" w:hAnsi="Arial" w:cs="Arial"/>
          <w:bCs/>
          <w:sz w:val="24"/>
          <w:szCs w:val="24"/>
        </w:rPr>
        <w:t>результата</w:t>
      </w:r>
      <w:r>
        <w:rPr>
          <w:rFonts w:ascii="Arial" w:hAnsi="Arial" w:cs="Arial"/>
          <w:bCs/>
          <w:sz w:val="24"/>
          <w:szCs w:val="24"/>
        </w:rPr>
        <w:t xml:space="preserve"> </w:t>
      </w:r>
      <w:r w:rsidR="002C0542">
        <w:rPr>
          <w:rFonts w:ascii="Arial" w:hAnsi="Arial" w:cs="Arial"/>
          <w:bCs/>
          <w:sz w:val="24"/>
          <w:szCs w:val="24"/>
        </w:rPr>
        <w:t>предоставления муниципальной услуги.</w:t>
      </w:r>
    </w:p>
    <w:p w:rsidR="002C0542" w:rsidRDefault="002C0542" w:rsidP="002C0542">
      <w:pPr>
        <w:spacing w:after="0" w:line="240" w:lineRule="auto"/>
        <w:ind w:firstLine="360"/>
        <w:rPr>
          <w:rFonts w:ascii="Arial" w:hAnsi="Arial" w:cs="Arial"/>
          <w:sz w:val="24"/>
          <w:szCs w:val="24"/>
        </w:rPr>
      </w:pPr>
      <w:r>
        <w:rPr>
          <w:rFonts w:ascii="Arial" w:hAnsi="Arial" w:cs="Arial"/>
          <w:sz w:val="24"/>
          <w:szCs w:val="24"/>
        </w:rPr>
        <w:t xml:space="preserve"> 5)</w:t>
      </w:r>
      <w:r w:rsidR="00F00238">
        <w:rPr>
          <w:rFonts w:ascii="Arial" w:hAnsi="Arial" w:cs="Arial"/>
          <w:sz w:val="24"/>
          <w:szCs w:val="24"/>
        </w:rPr>
        <w:t xml:space="preserve"> </w:t>
      </w:r>
      <w:r>
        <w:rPr>
          <w:rFonts w:ascii="Arial" w:hAnsi="Arial" w:cs="Arial"/>
          <w:sz w:val="24"/>
          <w:szCs w:val="24"/>
        </w:rPr>
        <w:t>порядок исправления допущенных опечаток и ошибок в выданных в результате предоставления муниципальной услуги</w:t>
      </w:r>
      <w:r w:rsidR="00F00238">
        <w:rPr>
          <w:rFonts w:ascii="Arial" w:hAnsi="Arial" w:cs="Arial"/>
          <w:sz w:val="24"/>
          <w:szCs w:val="24"/>
        </w:rPr>
        <w:t xml:space="preserve"> </w:t>
      </w:r>
      <w:r>
        <w:rPr>
          <w:rFonts w:ascii="Arial" w:hAnsi="Arial" w:cs="Arial"/>
          <w:sz w:val="24"/>
          <w:szCs w:val="24"/>
        </w:rPr>
        <w:t>документах.</w:t>
      </w:r>
    </w:p>
    <w:p w:rsidR="002C0542" w:rsidRDefault="002C0542" w:rsidP="002C0542">
      <w:pPr>
        <w:spacing w:after="0" w:line="240" w:lineRule="auto"/>
        <w:ind w:firstLine="360"/>
        <w:rPr>
          <w:rFonts w:ascii="Arial" w:hAnsi="Arial" w:cs="Arial"/>
          <w:sz w:val="24"/>
          <w:szCs w:val="24"/>
        </w:rPr>
      </w:pPr>
    </w:p>
    <w:p w:rsidR="002C0542" w:rsidRPr="00776FDA" w:rsidRDefault="002C0542" w:rsidP="00776FDA">
      <w:pPr>
        <w:spacing w:after="0" w:line="240" w:lineRule="auto"/>
        <w:rPr>
          <w:rFonts w:ascii="Arial" w:hAnsi="Arial" w:cs="Arial"/>
          <w:b/>
          <w:bCs/>
          <w:sz w:val="26"/>
          <w:szCs w:val="26"/>
        </w:rPr>
      </w:pPr>
      <w:r w:rsidRPr="00776FDA">
        <w:rPr>
          <w:rFonts w:ascii="Arial" w:hAnsi="Arial" w:cs="Arial"/>
          <w:b/>
          <w:bCs/>
          <w:sz w:val="26"/>
          <w:szCs w:val="26"/>
        </w:rPr>
        <w:lastRenderedPageBreak/>
        <w:t>3.2. Прием и регистрация заявления и документов, необходимых для предоставления муниципальной услуги</w:t>
      </w:r>
    </w:p>
    <w:p w:rsidR="002C0542" w:rsidRDefault="002C0542" w:rsidP="002C0542">
      <w:pPr>
        <w:spacing w:after="0" w:line="240" w:lineRule="auto"/>
        <w:ind w:firstLine="567"/>
        <w:jc w:val="both"/>
        <w:rPr>
          <w:rFonts w:ascii="Arial" w:hAnsi="Arial" w:cs="Arial"/>
          <w:bCs/>
          <w:sz w:val="24"/>
          <w:szCs w:val="24"/>
        </w:rPr>
      </w:pPr>
      <w:r>
        <w:rPr>
          <w:rFonts w:ascii="Arial" w:hAnsi="Arial" w:cs="Arial"/>
          <w:bCs/>
          <w:sz w:val="24"/>
          <w:szCs w:val="24"/>
        </w:rPr>
        <w:t>3.2.1. Основанием для начала административной процедуры является:</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обращение заявителя с запросом о предоставлении муниципальной услуги с приложением документов, предусмотренных подразделом</w:t>
      </w:r>
      <w:r w:rsidR="00F00238">
        <w:rPr>
          <w:rFonts w:ascii="Arial" w:hAnsi="Arial" w:cs="Arial"/>
          <w:sz w:val="24"/>
          <w:szCs w:val="24"/>
        </w:rPr>
        <w:t xml:space="preserve"> </w:t>
      </w:r>
      <w:r>
        <w:rPr>
          <w:rFonts w:ascii="Arial" w:hAnsi="Arial" w:cs="Arial"/>
          <w:sz w:val="24"/>
          <w:szCs w:val="24"/>
        </w:rPr>
        <w:t>2.6. настоящего Административного</w:t>
      </w:r>
      <w:r w:rsidR="00F00238">
        <w:rPr>
          <w:rFonts w:ascii="Arial" w:hAnsi="Arial" w:cs="Arial"/>
          <w:sz w:val="24"/>
          <w:szCs w:val="24"/>
        </w:rPr>
        <w:t xml:space="preserve"> </w:t>
      </w:r>
      <w:r>
        <w:rPr>
          <w:rFonts w:ascii="Arial" w:hAnsi="Arial" w:cs="Arial"/>
          <w:sz w:val="24"/>
          <w:szCs w:val="24"/>
        </w:rPr>
        <w:t>регламента;</w:t>
      </w:r>
    </w:p>
    <w:p w:rsidR="002C0542" w:rsidRDefault="00F00238" w:rsidP="002C0542">
      <w:pPr>
        <w:spacing w:after="0" w:line="240" w:lineRule="auto"/>
        <w:ind w:firstLine="603"/>
        <w:jc w:val="both"/>
        <w:rPr>
          <w:rFonts w:ascii="Arial" w:hAnsi="Arial" w:cs="Arial"/>
          <w:sz w:val="24"/>
          <w:szCs w:val="24"/>
        </w:rPr>
      </w:pPr>
      <w:r>
        <w:rPr>
          <w:rFonts w:ascii="Arial" w:hAnsi="Arial" w:cs="Arial"/>
          <w:sz w:val="24"/>
          <w:szCs w:val="24"/>
        </w:rPr>
        <w:t xml:space="preserve"> </w:t>
      </w:r>
      <w:r w:rsidR="002C0542">
        <w:rPr>
          <w:rFonts w:ascii="Arial" w:hAnsi="Arial" w:cs="Arial"/>
          <w:sz w:val="24"/>
          <w:szCs w:val="24"/>
        </w:rPr>
        <w:t>3.2.2. Поступление запроса о предоставлении муниципальной услуги, с приложением документов, предусмотренных подразделом 2.6. настоящего Административного регламента, в Администрацию по почте (электронной почте).</w:t>
      </w:r>
    </w:p>
    <w:p w:rsidR="002C0542" w:rsidRDefault="002C0542" w:rsidP="002C0542">
      <w:pPr>
        <w:tabs>
          <w:tab w:val="left" w:pos="-5160"/>
        </w:tabs>
        <w:spacing w:after="0" w:line="240" w:lineRule="auto"/>
        <w:ind w:firstLine="603"/>
        <w:jc w:val="both"/>
        <w:rPr>
          <w:rFonts w:ascii="Arial" w:hAnsi="Arial" w:cs="Arial"/>
          <w:bCs/>
          <w:sz w:val="24"/>
          <w:szCs w:val="24"/>
        </w:rPr>
      </w:pPr>
      <w:r>
        <w:rPr>
          <w:rFonts w:ascii="Arial" w:hAnsi="Arial" w:cs="Arial"/>
          <w:bCs/>
          <w:sz w:val="24"/>
          <w:szCs w:val="24"/>
        </w:rPr>
        <w:t>3.2.4. При получении заявления ответственный</w:t>
      </w:r>
      <w:r w:rsidR="00F00238">
        <w:rPr>
          <w:rFonts w:ascii="Arial" w:hAnsi="Arial" w:cs="Arial"/>
          <w:bCs/>
          <w:sz w:val="24"/>
          <w:szCs w:val="24"/>
        </w:rPr>
        <w:t xml:space="preserve"> </w:t>
      </w:r>
      <w:r>
        <w:rPr>
          <w:rFonts w:ascii="Arial" w:hAnsi="Arial" w:cs="Arial"/>
          <w:bCs/>
          <w:sz w:val="24"/>
          <w:szCs w:val="24"/>
        </w:rPr>
        <w:t>исполнитель</w:t>
      </w:r>
      <w:r w:rsidR="00F00238">
        <w:rPr>
          <w:rFonts w:ascii="Arial" w:hAnsi="Arial" w:cs="Arial"/>
          <w:bCs/>
          <w:sz w:val="24"/>
          <w:szCs w:val="24"/>
        </w:rPr>
        <w:t xml:space="preserve"> </w:t>
      </w:r>
      <w:r>
        <w:rPr>
          <w:rFonts w:ascii="Arial" w:hAnsi="Arial" w:cs="Arial"/>
          <w:bCs/>
          <w:sz w:val="24"/>
          <w:szCs w:val="24"/>
        </w:rPr>
        <w:t xml:space="preserve">Администрации: </w:t>
      </w:r>
    </w:p>
    <w:p w:rsidR="002C0542" w:rsidRDefault="002C0542" w:rsidP="002C0542">
      <w:pPr>
        <w:tabs>
          <w:tab w:val="left" w:pos="-5160"/>
        </w:tabs>
        <w:spacing w:after="0" w:line="240" w:lineRule="auto"/>
        <w:ind w:firstLine="603"/>
        <w:jc w:val="both"/>
        <w:rPr>
          <w:rFonts w:ascii="Arial" w:hAnsi="Arial" w:cs="Arial"/>
          <w:bCs/>
          <w:sz w:val="24"/>
          <w:szCs w:val="24"/>
        </w:rPr>
      </w:pPr>
      <w:r>
        <w:rPr>
          <w:rFonts w:ascii="Arial" w:hAnsi="Arial" w:cs="Arial"/>
          <w:bCs/>
          <w:sz w:val="24"/>
          <w:szCs w:val="24"/>
        </w:rPr>
        <w:t xml:space="preserve"> 1)</w:t>
      </w:r>
      <w:r w:rsidR="00F00238">
        <w:rPr>
          <w:rFonts w:ascii="Arial" w:hAnsi="Arial" w:cs="Arial"/>
          <w:bCs/>
          <w:sz w:val="24"/>
          <w:szCs w:val="24"/>
        </w:rPr>
        <w:t xml:space="preserve"> </w:t>
      </w:r>
      <w:r>
        <w:rPr>
          <w:rFonts w:ascii="Arial" w:hAnsi="Arial" w:cs="Arial"/>
          <w:bCs/>
          <w:sz w:val="24"/>
          <w:szCs w:val="24"/>
        </w:rPr>
        <w:t xml:space="preserve">проверяет правильность оформления заявления; </w:t>
      </w:r>
    </w:p>
    <w:p w:rsidR="002C0542" w:rsidRDefault="002C0542" w:rsidP="002C0542">
      <w:pPr>
        <w:tabs>
          <w:tab w:val="left" w:pos="-5160"/>
        </w:tabs>
        <w:spacing w:after="0" w:line="240" w:lineRule="auto"/>
        <w:ind w:firstLine="709"/>
        <w:jc w:val="both"/>
        <w:rPr>
          <w:rFonts w:ascii="Arial" w:hAnsi="Arial" w:cs="Arial"/>
          <w:bCs/>
          <w:sz w:val="24"/>
          <w:szCs w:val="24"/>
        </w:rPr>
      </w:pPr>
      <w:r>
        <w:rPr>
          <w:rFonts w:ascii="Arial" w:hAnsi="Arial" w:cs="Arial"/>
          <w:bCs/>
          <w:sz w:val="24"/>
          <w:szCs w:val="24"/>
        </w:rPr>
        <w:t>В случае неправильного оформления заявления о предоставлении муниципальной услуги, ответственным исполнителем</w:t>
      </w:r>
      <w:r w:rsidR="00F00238">
        <w:rPr>
          <w:rFonts w:ascii="Arial" w:hAnsi="Arial" w:cs="Arial"/>
          <w:bCs/>
          <w:sz w:val="24"/>
          <w:szCs w:val="24"/>
        </w:rPr>
        <w:t xml:space="preserve"> </w:t>
      </w:r>
      <w:r>
        <w:rPr>
          <w:rFonts w:ascii="Arial" w:hAnsi="Arial" w:cs="Arial"/>
          <w:bCs/>
          <w:sz w:val="24"/>
          <w:szCs w:val="24"/>
        </w:rPr>
        <w:t>оказывается помощь заявителю в оформлении заявления.</w:t>
      </w:r>
    </w:p>
    <w:p w:rsidR="002C0542" w:rsidRDefault="002C0542" w:rsidP="002C0542">
      <w:pPr>
        <w:tabs>
          <w:tab w:val="left" w:pos="-5160"/>
        </w:tabs>
        <w:spacing w:after="0" w:line="240" w:lineRule="auto"/>
        <w:ind w:firstLine="709"/>
        <w:jc w:val="both"/>
        <w:rPr>
          <w:rFonts w:ascii="Arial" w:hAnsi="Arial" w:cs="Arial"/>
          <w:bCs/>
          <w:sz w:val="24"/>
          <w:szCs w:val="24"/>
        </w:rPr>
      </w:pPr>
      <w:r>
        <w:rPr>
          <w:rFonts w:ascii="Arial" w:hAnsi="Arial" w:cs="Arial"/>
          <w:bCs/>
          <w:sz w:val="24"/>
          <w:szCs w:val="24"/>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2C0542" w:rsidRDefault="002C0542" w:rsidP="002C0542">
      <w:pPr>
        <w:tabs>
          <w:tab w:val="left" w:pos="-5160"/>
        </w:tabs>
        <w:spacing w:after="0" w:line="240" w:lineRule="auto"/>
        <w:ind w:firstLine="709"/>
        <w:jc w:val="both"/>
        <w:rPr>
          <w:rFonts w:ascii="Arial" w:hAnsi="Arial" w:cs="Arial"/>
          <w:bCs/>
          <w:sz w:val="24"/>
          <w:szCs w:val="24"/>
        </w:rPr>
      </w:pPr>
      <w:r>
        <w:rPr>
          <w:rFonts w:ascii="Arial" w:hAnsi="Arial" w:cs="Arial"/>
          <w:bCs/>
          <w:sz w:val="24"/>
          <w:szCs w:val="24"/>
        </w:rPr>
        <w:t>3)</w:t>
      </w:r>
      <w:r w:rsidR="00F00238">
        <w:rPr>
          <w:rFonts w:ascii="Arial" w:hAnsi="Arial" w:cs="Arial"/>
          <w:bCs/>
          <w:sz w:val="24"/>
          <w:szCs w:val="24"/>
        </w:rPr>
        <w:t xml:space="preserve"> </w:t>
      </w:r>
      <w:r>
        <w:rPr>
          <w:rFonts w:ascii="Arial" w:hAnsi="Arial" w:cs="Arial"/>
          <w:bCs/>
          <w:sz w:val="24"/>
          <w:szCs w:val="24"/>
        </w:rPr>
        <w:t>заполняет расписку о приеме (регистрации) заявления заявителя;</w:t>
      </w:r>
    </w:p>
    <w:p w:rsidR="002C0542" w:rsidRDefault="00F00238" w:rsidP="002C0542">
      <w:pPr>
        <w:tabs>
          <w:tab w:val="left" w:pos="-5160"/>
        </w:tabs>
        <w:spacing w:after="0" w:line="240" w:lineRule="auto"/>
        <w:jc w:val="both"/>
        <w:rPr>
          <w:rFonts w:ascii="Arial" w:hAnsi="Arial" w:cs="Arial"/>
          <w:bCs/>
          <w:color w:val="00B050"/>
          <w:sz w:val="24"/>
          <w:szCs w:val="24"/>
        </w:rPr>
      </w:pPr>
      <w:r>
        <w:rPr>
          <w:rFonts w:ascii="Arial" w:hAnsi="Arial" w:cs="Arial"/>
          <w:bCs/>
          <w:sz w:val="24"/>
          <w:szCs w:val="24"/>
        </w:rPr>
        <w:t xml:space="preserve"> </w:t>
      </w:r>
      <w:r w:rsidR="002C0542">
        <w:rPr>
          <w:rFonts w:ascii="Arial" w:hAnsi="Arial" w:cs="Arial"/>
          <w:bCs/>
          <w:sz w:val="24"/>
          <w:szCs w:val="24"/>
        </w:rPr>
        <w:t>4) вносит запись о приеме заявления в Журнал регистрации заявлений.</w:t>
      </w:r>
      <w:r>
        <w:rPr>
          <w:rFonts w:ascii="Arial" w:hAnsi="Arial" w:cs="Arial"/>
          <w:bCs/>
          <w:sz w:val="24"/>
          <w:szCs w:val="24"/>
        </w:rPr>
        <w:t xml:space="preserve"> </w:t>
      </w:r>
      <w:r w:rsidR="002C0542">
        <w:rPr>
          <w:rFonts w:ascii="Arial" w:hAnsi="Arial" w:cs="Arial"/>
          <w:bCs/>
          <w:color w:val="00B050"/>
          <w:sz w:val="24"/>
          <w:szCs w:val="24"/>
        </w:rPr>
        <w:t>.</w:t>
      </w:r>
    </w:p>
    <w:p w:rsidR="002C0542" w:rsidRDefault="002C0542" w:rsidP="002C0542">
      <w:pPr>
        <w:tabs>
          <w:tab w:val="left" w:pos="-5160"/>
        </w:tabs>
        <w:spacing w:after="0" w:line="240" w:lineRule="auto"/>
        <w:ind w:firstLine="709"/>
        <w:jc w:val="both"/>
        <w:rPr>
          <w:rFonts w:ascii="Arial" w:hAnsi="Arial" w:cs="Arial"/>
          <w:bCs/>
          <w:color w:val="auto"/>
          <w:sz w:val="24"/>
          <w:szCs w:val="24"/>
        </w:rPr>
      </w:pPr>
      <w:r>
        <w:rPr>
          <w:rFonts w:ascii="Arial" w:hAnsi="Arial" w:cs="Arial"/>
          <w:bCs/>
          <w:sz w:val="24"/>
          <w:szCs w:val="24"/>
        </w:rPr>
        <w:t>3.2.5. При получении заявления и документов по почте расписка о приеме заявления и документов выдается заявителю лично после его</w:t>
      </w:r>
      <w:r w:rsidR="00F00238">
        <w:rPr>
          <w:rFonts w:ascii="Arial" w:hAnsi="Arial" w:cs="Arial"/>
          <w:bCs/>
          <w:sz w:val="24"/>
          <w:szCs w:val="24"/>
        </w:rPr>
        <w:t xml:space="preserve"> </w:t>
      </w:r>
      <w:r>
        <w:rPr>
          <w:rFonts w:ascii="Arial" w:hAnsi="Arial" w:cs="Arial"/>
          <w:bCs/>
          <w:sz w:val="24"/>
          <w:szCs w:val="24"/>
        </w:rPr>
        <w:t>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w:t>
      </w:r>
      <w:r w:rsidR="00F00238">
        <w:rPr>
          <w:rFonts w:ascii="Arial" w:hAnsi="Arial" w:cs="Arial"/>
          <w:bCs/>
          <w:sz w:val="24"/>
          <w:szCs w:val="24"/>
        </w:rPr>
        <w:t xml:space="preserve"> </w:t>
      </w:r>
      <w:r>
        <w:rPr>
          <w:rFonts w:ascii="Arial" w:hAnsi="Arial" w:cs="Arial"/>
          <w:bCs/>
          <w:sz w:val="24"/>
          <w:szCs w:val="24"/>
        </w:rPr>
        <w:t xml:space="preserve">дня со дня регистрации заявления. </w:t>
      </w:r>
    </w:p>
    <w:p w:rsidR="002C0542" w:rsidRDefault="002C0542" w:rsidP="002C0542">
      <w:pPr>
        <w:tabs>
          <w:tab w:val="left" w:pos="-5160"/>
        </w:tabs>
        <w:spacing w:after="0" w:line="240" w:lineRule="auto"/>
        <w:ind w:firstLine="709"/>
        <w:jc w:val="both"/>
        <w:rPr>
          <w:rFonts w:ascii="Arial" w:hAnsi="Arial" w:cs="Arial"/>
          <w:bCs/>
          <w:sz w:val="24"/>
          <w:szCs w:val="24"/>
        </w:rPr>
      </w:pPr>
      <w:r>
        <w:rPr>
          <w:rFonts w:ascii="Arial" w:hAnsi="Arial" w:cs="Arial"/>
          <w:bCs/>
          <w:sz w:val="24"/>
          <w:szCs w:val="24"/>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2C0542" w:rsidRDefault="002C0542" w:rsidP="00776FDA">
      <w:pPr>
        <w:tabs>
          <w:tab w:val="left" w:pos="-5160"/>
        </w:tabs>
        <w:spacing w:after="0" w:line="240" w:lineRule="auto"/>
        <w:ind w:firstLine="426"/>
        <w:jc w:val="both"/>
        <w:rPr>
          <w:rFonts w:ascii="Arial" w:hAnsi="Arial" w:cs="Arial"/>
          <w:bCs/>
          <w:sz w:val="24"/>
          <w:szCs w:val="24"/>
        </w:rPr>
      </w:pPr>
      <w:r>
        <w:rPr>
          <w:rFonts w:ascii="Arial" w:hAnsi="Arial" w:cs="Arial"/>
          <w:bCs/>
          <w:sz w:val="24"/>
          <w:szCs w:val="24"/>
        </w:rPr>
        <w:t xml:space="preserve">3.2.7 Срок выполнения административной процедуры - 1 рабочий день; </w:t>
      </w:r>
    </w:p>
    <w:p w:rsidR="002C0542" w:rsidRDefault="002C0542" w:rsidP="002C0542">
      <w:pPr>
        <w:spacing w:after="0" w:line="240" w:lineRule="auto"/>
        <w:ind w:firstLine="567"/>
        <w:jc w:val="both"/>
        <w:rPr>
          <w:rFonts w:ascii="Arial" w:hAnsi="Arial" w:cs="Arial"/>
          <w:bCs/>
          <w:sz w:val="24"/>
          <w:szCs w:val="24"/>
        </w:rPr>
      </w:pPr>
      <w:r>
        <w:rPr>
          <w:rFonts w:ascii="Arial" w:hAnsi="Arial" w:cs="Arial"/>
          <w:sz w:val="24"/>
          <w:szCs w:val="24"/>
        </w:rPr>
        <w:t xml:space="preserve"> 3.2.8.</w:t>
      </w:r>
      <w:r w:rsidR="00F00238">
        <w:rPr>
          <w:rFonts w:ascii="Arial" w:hAnsi="Arial" w:cs="Arial"/>
          <w:sz w:val="24"/>
          <w:szCs w:val="24"/>
        </w:rPr>
        <w:t xml:space="preserve"> </w:t>
      </w:r>
      <w:r>
        <w:rPr>
          <w:rFonts w:ascii="Arial" w:hAnsi="Arial" w:cs="Arial"/>
          <w:bCs/>
          <w:sz w:val="24"/>
          <w:szCs w:val="24"/>
        </w:rPr>
        <w:t>Критерием принятия решения является обращение</w:t>
      </w:r>
      <w:r w:rsidR="00F00238">
        <w:rPr>
          <w:rFonts w:ascii="Arial" w:hAnsi="Arial" w:cs="Arial"/>
          <w:bCs/>
          <w:sz w:val="24"/>
          <w:szCs w:val="24"/>
        </w:rPr>
        <w:t xml:space="preserve"> </w:t>
      </w:r>
      <w:r>
        <w:rPr>
          <w:rFonts w:ascii="Arial" w:hAnsi="Arial" w:cs="Arial"/>
          <w:bCs/>
          <w:sz w:val="24"/>
          <w:szCs w:val="24"/>
        </w:rPr>
        <w:t>заявителя за получением муниципальной услуги.</w:t>
      </w:r>
    </w:p>
    <w:p w:rsidR="002C0542" w:rsidRDefault="002C0542" w:rsidP="002C0542">
      <w:pPr>
        <w:spacing w:after="0" w:line="240" w:lineRule="auto"/>
        <w:ind w:firstLine="567"/>
        <w:jc w:val="both"/>
        <w:rPr>
          <w:rFonts w:ascii="Arial" w:hAnsi="Arial" w:cs="Arial"/>
          <w:bCs/>
          <w:sz w:val="24"/>
          <w:szCs w:val="24"/>
        </w:rPr>
      </w:pPr>
      <w:r>
        <w:rPr>
          <w:rFonts w:ascii="Arial" w:hAnsi="Arial" w:cs="Arial"/>
          <w:bCs/>
          <w:sz w:val="24"/>
          <w:szCs w:val="24"/>
        </w:rPr>
        <w:t>3.2.9. Результатом административной процедуры является прием заявления и</w:t>
      </w:r>
      <w:r w:rsidR="00F00238">
        <w:rPr>
          <w:rFonts w:ascii="Arial" w:hAnsi="Arial" w:cs="Arial"/>
          <w:bCs/>
          <w:sz w:val="24"/>
          <w:szCs w:val="24"/>
        </w:rPr>
        <w:t xml:space="preserve"> </w:t>
      </w:r>
      <w:r>
        <w:rPr>
          <w:rFonts w:ascii="Arial" w:hAnsi="Arial" w:cs="Arial"/>
          <w:bCs/>
          <w:sz w:val="24"/>
          <w:szCs w:val="24"/>
        </w:rPr>
        <w:t>документов у заявителя.</w:t>
      </w:r>
    </w:p>
    <w:p w:rsidR="002C0542" w:rsidRDefault="002C0542" w:rsidP="002C0542">
      <w:pPr>
        <w:spacing w:after="0" w:line="240" w:lineRule="auto"/>
        <w:ind w:firstLine="567"/>
        <w:jc w:val="both"/>
        <w:rPr>
          <w:rFonts w:ascii="Arial" w:hAnsi="Arial" w:cs="Arial"/>
          <w:bCs/>
          <w:color w:val="000000"/>
          <w:sz w:val="24"/>
          <w:szCs w:val="24"/>
        </w:rPr>
      </w:pPr>
      <w:r>
        <w:rPr>
          <w:rFonts w:ascii="Arial" w:hAnsi="Arial" w:cs="Arial"/>
          <w:bCs/>
          <w:sz w:val="24"/>
          <w:szCs w:val="24"/>
        </w:rPr>
        <w:t>3.2.10. Способом фиксации</w:t>
      </w:r>
      <w:r w:rsidR="00F00238">
        <w:rPr>
          <w:rFonts w:ascii="Arial" w:hAnsi="Arial" w:cs="Arial"/>
          <w:bCs/>
          <w:sz w:val="24"/>
          <w:szCs w:val="24"/>
        </w:rPr>
        <w:t xml:space="preserve"> </w:t>
      </w:r>
      <w:r>
        <w:rPr>
          <w:rFonts w:ascii="Arial" w:hAnsi="Arial" w:cs="Arial"/>
          <w:bCs/>
          <w:sz w:val="24"/>
          <w:szCs w:val="24"/>
        </w:rPr>
        <w:t>результата</w:t>
      </w:r>
      <w:r w:rsidR="00F00238">
        <w:rPr>
          <w:rFonts w:ascii="Arial" w:hAnsi="Arial" w:cs="Arial"/>
          <w:bCs/>
          <w:sz w:val="24"/>
          <w:szCs w:val="24"/>
        </w:rPr>
        <w:t xml:space="preserve"> </w:t>
      </w:r>
      <w:r>
        <w:rPr>
          <w:rFonts w:ascii="Arial" w:hAnsi="Arial" w:cs="Arial"/>
          <w:bCs/>
          <w:sz w:val="24"/>
          <w:szCs w:val="24"/>
        </w:rPr>
        <w:t>выполнения административной процедуры</w:t>
      </w:r>
      <w:r w:rsidR="00F00238">
        <w:rPr>
          <w:rFonts w:ascii="Arial" w:hAnsi="Arial" w:cs="Arial"/>
          <w:bCs/>
          <w:sz w:val="24"/>
          <w:szCs w:val="24"/>
        </w:rPr>
        <w:t xml:space="preserve"> </w:t>
      </w:r>
      <w:r>
        <w:rPr>
          <w:rFonts w:ascii="Arial" w:hAnsi="Arial" w:cs="Arial"/>
          <w:bCs/>
          <w:sz w:val="24"/>
          <w:szCs w:val="24"/>
        </w:rPr>
        <w:t>является регистрация</w:t>
      </w:r>
      <w:r w:rsidR="00F00238">
        <w:rPr>
          <w:rFonts w:ascii="Arial" w:hAnsi="Arial" w:cs="Arial"/>
          <w:bCs/>
          <w:sz w:val="24"/>
          <w:szCs w:val="24"/>
        </w:rPr>
        <w:t xml:space="preserve"> </w:t>
      </w:r>
      <w:r>
        <w:rPr>
          <w:rFonts w:ascii="Arial" w:hAnsi="Arial" w:cs="Arial"/>
          <w:bCs/>
          <w:sz w:val="24"/>
          <w:szCs w:val="24"/>
        </w:rPr>
        <w:t xml:space="preserve">заявления в журнале регистрации </w:t>
      </w:r>
      <w:r>
        <w:rPr>
          <w:rFonts w:ascii="Arial" w:hAnsi="Arial" w:cs="Arial"/>
          <w:bCs/>
          <w:color w:val="000000"/>
          <w:sz w:val="24"/>
          <w:szCs w:val="24"/>
        </w:rPr>
        <w:t>заявлений.</w:t>
      </w:r>
    </w:p>
    <w:p w:rsidR="002C0542" w:rsidRDefault="002C0542" w:rsidP="002C0542">
      <w:pPr>
        <w:spacing w:after="0" w:line="240" w:lineRule="auto"/>
        <w:jc w:val="both"/>
        <w:rPr>
          <w:rFonts w:ascii="Arial" w:hAnsi="Arial" w:cs="Arial"/>
          <w:bCs/>
          <w:color w:val="auto"/>
          <w:sz w:val="24"/>
          <w:szCs w:val="24"/>
        </w:rPr>
      </w:pPr>
    </w:p>
    <w:p w:rsidR="00776FDA" w:rsidRDefault="002C0542" w:rsidP="00776FDA">
      <w:pPr>
        <w:tabs>
          <w:tab w:val="left" w:pos="-5160"/>
        </w:tabs>
        <w:spacing w:after="0" w:line="240" w:lineRule="auto"/>
        <w:rPr>
          <w:rFonts w:ascii="Arial" w:hAnsi="Arial" w:cs="Arial"/>
          <w:b/>
          <w:sz w:val="26"/>
          <w:szCs w:val="26"/>
        </w:rPr>
      </w:pPr>
      <w:r w:rsidRPr="00776FDA">
        <w:rPr>
          <w:rFonts w:ascii="Arial" w:hAnsi="Arial" w:cs="Arial"/>
          <w:b/>
          <w:sz w:val="26"/>
          <w:szCs w:val="26"/>
        </w:rPr>
        <w:t>3.3. Формирование и направление</w:t>
      </w:r>
      <w:r w:rsidR="00F00238" w:rsidRPr="00776FDA">
        <w:rPr>
          <w:rFonts w:ascii="Arial" w:hAnsi="Arial" w:cs="Arial"/>
          <w:b/>
          <w:sz w:val="26"/>
          <w:szCs w:val="26"/>
        </w:rPr>
        <w:t xml:space="preserve"> </w:t>
      </w:r>
      <w:r w:rsidRPr="00776FDA">
        <w:rPr>
          <w:rFonts w:ascii="Arial" w:hAnsi="Arial" w:cs="Arial"/>
          <w:b/>
          <w:sz w:val="26"/>
          <w:szCs w:val="26"/>
        </w:rPr>
        <w:t xml:space="preserve">межведомственных запросов </w:t>
      </w:r>
    </w:p>
    <w:p w:rsidR="002C0542" w:rsidRPr="00776FDA" w:rsidRDefault="002C0542" w:rsidP="00776FDA">
      <w:pPr>
        <w:tabs>
          <w:tab w:val="left" w:pos="-5160"/>
        </w:tabs>
        <w:spacing w:after="0" w:line="240" w:lineRule="auto"/>
        <w:rPr>
          <w:rFonts w:ascii="Arial" w:hAnsi="Arial" w:cs="Arial"/>
          <w:b/>
          <w:sz w:val="26"/>
          <w:szCs w:val="26"/>
        </w:rPr>
      </w:pPr>
      <w:r w:rsidRPr="00776FDA">
        <w:rPr>
          <w:rFonts w:ascii="Arial" w:hAnsi="Arial" w:cs="Arial"/>
          <w:b/>
          <w:sz w:val="26"/>
          <w:szCs w:val="26"/>
        </w:rPr>
        <w:t>в органы и организации, участвующие в предоставлении муниципальной услуги</w:t>
      </w:r>
    </w:p>
    <w:p w:rsidR="002C0542" w:rsidRDefault="002C0542" w:rsidP="00776FDA">
      <w:pPr>
        <w:tabs>
          <w:tab w:val="left" w:pos="-3420"/>
        </w:tabs>
        <w:autoSpaceDN w:val="0"/>
        <w:spacing w:after="0" w:line="240" w:lineRule="auto"/>
        <w:ind w:firstLine="567"/>
        <w:jc w:val="both"/>
        <w:rPr>
          <w:rFonts w:ascii="Arial" w:hAnsi="Arial" w:cs="Arial"/>
          <w:sz w:val="24"/>
          <w:szCs w:val="24"/>
        </w:rPr>
      </w:pPr>
      <w:r>
        <w:rPr>
          <w:rFonts w:ascii="Arial" w:hAnsi="Arial" w:cs="Arial"/>
          <w:sz w:val="24"/>
          <w:szCs w:val="24"/>
        </w:rPr>
        <w:t>3.3.1. Основанием для</w:t>
      </w:r>
      <w:r w:rsidR="00F00238">
        <w:rPr>
          <w:rFonts w:ascii="Arial" w:hAnsi="Arial" w:cs="Arial"/>
          <w:sz w:val="24"/>
          <w:szCs w:val="24"/>
        </w:rPr>
        <w:t xml:space="preserve"> </w:t>
      </w:r>
      <w:r>
        <w:rPr>
          <w:rFonts w:ascii="Arial" w:hAnsi="Arial" w:cs="Arial"/>
          <w:sz w:val="24"/>
          <w:szCs w:val="24"/>
        </w:rPr>
        <w:t>начала административной процедуры является непредставление заявителем по</w:t>
      </w:r>
      <w:r w:rsidR="00F00238">
        <w:rPr>
          <w:rFonts w:ascii="Arial" w:hAnsi="Arial" w:cs="Arial"/>
          <w:sz w:val="24"/>
          <w:szCs w:val="24"/>
        </w:rPr>
        <w:t xml:space="preserve"> </w:t>
      </w:r>
      <w:r>
        <w:rPr>
          <w:rFonts w:ascii="Arial" w:hAnsi="Arial" w:cs="Arial"/>
          <w:sz w:val="24"/>
          <w:szCs w:val="24"/>
        </w:rPr>
        <w:t>собственной инициативе документов, указанных в</w:t>
      </w:r>
      <w:r w:rsidR="00F00238">
        <w:rPr>
          <w:rFonts w:ascii="Arial" w:hAnsi="Arial" w:cs="Arial"/>
          <w:sz w:val="24"/>
          <w:szCs w:val="24"/>
        </w:rPr>
        <w:t xml:space="preserve"> </w:t>
      </w:r>
      <w:r>
        <w:rPr>
          <w:rFonts w:ascii="Arial" w:hAnsi="Arial" w:cs="Arial"/>
          <w:sz w:val="24"/>
          <w:szCs w:val="24"/>
        </w:rPr>
        <w:t>подразделе</w:t>
      </w:r>
      <w:r w:rsidR="00F00238">
        <w:rPr>
          <w:rFonts w:ascii="Arial" w:hAnsi="Arial" w:cs="Arial"/>
          <w:sz w:val="24"/>
          <w:szCs w:val="24"/>
        </w:rPr>
        <w:t xml:space="preserve"> </w:t>
      </w:r>
      <w:r>
        <w:rPr>
          <w:rFonts w:ascii="Arial" w:hAnsi="Arial" w:cs="Arial"/>
          <w:sz w:val="24"/>
          <w:szCs w:val="24"/>
        </w:rPr>
        <w:t>2.7. настоящего Административного регламента.</w:t>
      </w:r>
    </w:p>
    <w:p w:rsidR="002C0542" w:rsidRDefault="002C0542" w:rsidP="002C0542">
      <w:pPr>
        <w:tabs>
          <w:tab w:val="left" w:pos="-3420"/>
        </w:tabs>
        <w:autoSpaceDN w:val="0"/>
        <w:spacing w:after="0" w:line="240" w:lineRule="auto"/>
        <w:ind w:firstLine="709"/>
        <w:jc w:val="both"/>
        <w:rPr>
          <w:rFonts w:ascii="Arial" w:hAnsi="Arial" w:cs="Arial"/>
          <w:sz w:val="24"/>
          <w:szCs w:val="24"/>
        </w:rPr>
      </w:pPr>
      <w:r>
        <w:rPr>
          <w:rFonts w:ascii="Arial" w:hAnsi="Arial" w:cs="Arial"/>
          <w:sz w:val="24"/>
          <w:szCs w:val="24"/>
        </w:rPr>
        <w:t>3.3.2. Ответственный исполнитель</w:t>
      </w:r>
      <w:r w:rsidR="00F00238">
        <w:rPr>
          <w:rFonts w:ascii="Arial" w:hAnsi="Arial" w:cs="Arial"/>
          <w:sz w:val="24"/>
          <w:szCs w:val="24"/>
        </w:rPr>
        <w:t xml:space="preserve"> </w:t>
      </w:r>
      <w:r>
        <w:rPr>
          <w:rFonts w:ascii="Arial" w:hAnsi="Arial" w:cs="Arial"/>
          <w:sz w:val="24"/>
          <w:szCs w:val="24"/>
        </w:rPr>
        <w:t>Администрации в течение 2 рабочих дней</w:t>
      </w:r>
      <w:r w:rsidR="00F00238">
        <w:rPr>
          <w:rFonts w:ascii="Arial" w:hAnsi="Arial" w:cs="Arial"/>
          <w:sz w:val="24"/>
          <w:szCs w:val="24"/>
        </w:rPr>
        <w:t xml:space="preserve"> </w:t>
      </w:r>
      <w:r>
        <w:rPr>
          <w:rFonts w:ascii="Arial" w:hAnsi="Arial" w:cs="Arial"/>
          <w:sz w:val="24"/>
          <w:szCs w:val="24"/>
        </w:rPr>
        <w:t>со дня поступления заявления в Администрацию осуществляет подготовку и направление межведомственных запросов.</w:t>
      </w:r>
    </w:p>
    <w:p w:rsidR="002C0542" w:rsidRDefault="002C0542" w:rsidP="002C0542">
      <w:pPr>
        <w:tabs>
          <w:tab w:val="left" w:pos="-3420"/>
        </w:tabs>
        <w:autoSpaceDN w:val="0"/>
        <w:spacing w:after="0" w:line="240" w:lineRule="auto"/>
        <w:ind w:firstLine="709"/>
        <w:jc w:val="both"/>
        <w:rPr>
          <w:rFonts w:ascii="Arial" w:hAnsi="Arial" w:cs="Arial"/>
          <w:sz w:val="24"/>
          <w:szCs w:val="24"/>
        </w:rPr>
      </w:pPr>
      <w:r>
        <w:rPr>
          <w:rFonts w:ascii="Arial" w:hAnsi="Arial" w:cs="Arial"/>
          <w:sz w:val="24"/>
          <w:szCs w:val="24"/>
        </w:rPr>
        <w:t xml:space="preserve"> 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lastRenderedPageBreak/>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00F00238">
        <w:rPr>
          <w:rFonts w:ascii="Arial" w:hAnsi="Arial" w:cs="Arial"/>
          <w:sz w:val="24"/>
          <w:szCs w:val="24"/>
        </w:rPr>
        <w:t xml:space="preserve"> </w:t>
      </w:r>
      <w:r>
        <w:rPr>
          <w:rFonts w:ascii="Arial" w:hAnsi="Arial" w:cs="Arial"/>
          <w:sz w:val="24"/>
          <w:szCs w:val="24"/>
        </w:rPr>
        <w:t>с соблюдением норм</w:t>
      </w:r>
      <w:r w:rsidR="00F00238">
        <w:rPr>
          <w:rFonts w:ascii="Arial" w:hAnsi="Arial" w:cs="Arial"/>
          <w:sz w:val="24"/>
          <w:szCs w:val="24"/>
        </w:rPr>
        <w:t xml:space="preserve"> </w:t>
      </w:r>
      <w:r>
        <w:rPr>
          <w:rFonts w:ascii="Arial" w:hAnsi="Arial" w:cs="Arial"/>
          <w:sz w:val="24"/>
          <w:szCs w:val="24"/>
        </w:rPr>
        <w:t>законодательства Российской Федерации о защите персональных данных.</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Ответственный исполнитель</w:t>
      </w:r>
      <w:r w:rsidR="00F00238">
        <w:rPr>
          <w:rFonts w:ascii="Arial" w:hAnsi="Arial" w:cs="Arial"/>
          <w:sz w:val="24"/>
          <w:szCs w:val="24"/>
        </w:rPr>
        <w:t xml:space="preserve"> </w:t>
      </w:r>
      <w:r>
        <w:rPr>
          <w:rFonts w:ascii="Arial" w:hAnsi="Arial" w:cs="Arial"/>
          <w:sz w:val="24"/>
          <w:szCs w:val="24"/>
        </w:rPr>
        <w:t>Администрации,</w:t>
      </w:r>
      <w:r w:rsidR="00F00238">
        <w:rPr>
          <w:rFonts w:ascii="Arial" w:hAnsi="Arial" w:cs="Arial"/>
          <w:sz w:val="24"/>
          <w:szCs w:val="24"/>
        </w:rPr>
        <w:t xml:space="preserve"> </w:t>
      </w:r>
      <w:r>
        <w:rPr>
          <w:rFonts w:ascii="Arial" w:hAnsi="Arial" w:cs="Arial"/>
          <w:bCs/>
          <w:sz w:val="24"/>
          <w:szCs w:val="24"/>
        </w:rPr>
        <w:t>осуществляющий межведомственное информационное взаимодействие,</w:t>
      </w:r>
      <w:r w:rsidR="00F00238">
        <w:rPr>
          <w:rFonts w:ascii="Arial" w:hAnsi="Arial" w:cs="Arial"/>
          <w:bCs/>
          <w:color w:val="FF0000"/>
          <w:sz w:val="24"/>
          <w:szCs w:val="24"/>
        </w:rPr>
        <w:t xml:space="preserve"> </w:t>
      </w:r>
      <w:r>
        <w:rPr>
          <w:rFonts w:ascii="Arial" w:hAnsi="Arial" w:cs="Arial"/>
          <w:sz w:val="24"/>
          <w:szCs w:val="24"/>
        </w:rPr>
        <w:t>обязан принять необходимые меры по получению ответа на межведомственные запросы.</w:t>
      </w:r>
    </w:p>
    <w:p w:rsidR="002C0542" w:rsidRDefault="002C0542" w:rsidP="002C0542">
      <w:pPr>
        <w:spacing w:after="0" w:line="240" w:lineRule="auto"/>
        <w:ind w:firstLine="540"/>
        <w:jc w:val="both"/>
        <w:rPr>
          <w:rFonts w:ascii="Arial" w:hAnsi="Arial" w:cs="Arial"/>
          <w:bCs/>
          <w:sz w:val="24"/>
          <w:szCs w:val="24"/>
        </w:rPr>
      </w:pPr>
      <w:r>
        <w:rPr>
          <w:rFonts w:ascii="Arial" w:hAnsi="Arial" w:cs="Arial"/>
          <w:bCs/>
          <w:sz w:val="24"/>
          <w:szCs w:val="24"/>
        </w:rPr>
        <w:t>3.3.4. Максимальный срок подготовки и направления ответа на запрос</w:t>
      </w:r>
      <w:r w:rsidR="00F00238">
        <w:rPr>
          <w:rFonts w:ascii="Arial" w:hAnsi="Arial" w:cs="Arial"/>
          <w:bCs/>
          <w:sz w:val="24"/>
          <w:szCs w:val="24"/>
        </w:rPr>
        <w:t xml:space="preserve"> </w:t>
      </w:r>
      <w:r>
        <w:rPr>
          <w:rFonts w:ascii="Arial" w:hAnsi="Arial" w:cs="Arial"/>
          <w:bCs/>
          <w:sz w:val="24"/>
          <w:szCs w:val="24"/>
        </w:rPr>
        <w:t>не может превышать пять рабочих дней,</w:t>
      </w:r>
      <w:r w:rsidR="00F00238">
        <w:rPr>
          <w:rFonts w:ascii="Arial" w:hAnsi="Arial" w:cs="Arial"/>
          <w:bCs/>
          <w:sz w:val="24"/>
          <w:szCs w:val="24"/>
        </w:rPr>
        <w:t xml:space="preserve"> </w:t>
      </w:r>
      <w:r>
        <w:rPr>
          <w:rFonts w:ascii="Arial" w:hAnsi="Arial" w:cs="Arial"/>
          <w:bCs/>
          <w:sz w:val="24"/>
          <w:szCs w:val="24"/>
        </w:rPr>
        <w:t>при запросе выписки из ЕГРН - два рабочих дня со дня поступления межведомственного запроса</w:t>
      </w:r>
      <w:r w:rsidR="00F00238">
        <w:rPr>
          <w:rFonts w:ascii="Arial" w:hAnsi="Arial" w:cs="Arial"/>
          <w:bCs/>
          <w:sz w:val="24"/>
          <w:szCs w:val="24"/>
        </w:rPr>
        <w:t xml:space="preserve"> </w:t>
      </w:r>
      <w:r>
        <w:rPr>
          <w:rFonts w:ascii="Arial" w:hAnsi="Arial" w:cs="Arial"/>
          <w:bCs/>
          <w:sz w:val="24"/>
          <w:szCs w:val="24"/>
        </w:rPr>
        <w:t xml:space="preserve">(часть 3 ст.7.2. Федерального закона «Об организации предоставления государственных и муниципальных услуг). </w:t>
      </w:r>
    </w:p>
    <w:p w:rsidR="002C0542" w:rsidRDefault="002C0542" w:rsidP="002C0542">
      <w:pPr>
        <w:tabs>
          <w:tab w:val="left" w:pos="-3420"/>
        </w:tabs>
        <w:spacing w:after="0" w:line="240" w:lineRule="auto"/>
        <w:ind w:firstLine="567"/>
        <w:jc w:val="both"/>
        <w:rPr>
          <w:rFonts w:ascii="Arial" w:hAnsi="Arial" w:cs="Arial"/>
          <w:bCs/>
          <w:sz w:val="24"/>
          <w:szCs w:val="24"/>
        </w:rPr>
      </w:pPr>
      <w:r>
        <w:rPr>
          <w:rFonts w:ascii="Arial" w:hAnsi="Arial" w:cs="Arial"/>
          <w:bCs/>
          <w:sz w:val="24"/>
          <w:szCs w:val="24"/>
        </w:rPr>
        <w:t>3.3.5.</w:t>
      </w:r>
      <w:r w:rsidR="00F00238">
        <w:rPr>
          <w:rFonts w:ascii="Arial" w:hAnsi="Arial" w:cs="Arial"/>
          <w:bCs/>
          <w:sz w:val="24"/>
          <w:szCs w:val="24"/>
        </w:rPr>
        <w:t xml:space="preserve"> </w:t>
      </w:r>
      <w:r>
        <w:rPr>
          <w:rFonts w:ascii="Arial" w:hAnsi="Arial" w:cs="Arial"/>
          <w:bCs/>
          <w:sz w:val="24"/>
          <w:szCs w:val="24"/>
        </w:rPr>
        <w:t>Ответ на межведомственный запрос</w:t>
      </w:r>
      <w:r w:rsidR="00F00238">
        <w:rPr>
          <w:rFonts w:ascii="Arial" w:hAnsi="Arial" w:cs="Arial"/>
          <w:bCs/>
          <w:sz w:val="24"/>
          <w:szCs w:val="24"/>
        </w:rPr>
        <w:t xml:space="preserve"> </w:t>
      </w:r>
      <w:r>
        <w:rPr>
          <w:rFonts w:ascii="Arial" w:hAnsi="Arial" w:cs="Arial"/>
          <w:bCs/>
          <w:sz w:val="24"/>
          <w:szCs w:val="24"/>
        </w:rPr>
        <w:t>регистрир</w:t>
      </w:r>
      <w:r w:rsidR="00776FDA">
        <w:rPr>
          <w:rFonts w:ascii="Arial" w:hAnsi="Arial" w:cs="Arial"/>
          <w:bCs/>
          <w:sz w:val="24"/>
          <w:szCs w:val="24"/>
        </w:rPr>
        <w:t>уется в установленном порядке.</w:t>
      </w:r>
    </w:p>
    <w:p w:rsidR="002C0542" w:rsidRDefault="002C0542" w:rsidP="002C0542">
      <w:pPr>
        <w:tabs>
          <w:tab w:val="left" w:pos="-3420"/>
        </w:tabs>
        <w:spacing w:after="0" w:line="240" w:lineRule="auto"/>
        <w:ind w:firstLine="567"/>
        <w:jc w:val="both"/>
        <w:rPr>
          <w:rFonts w:ascii="Arial" w:hAnsi="Arial" w:cs="Arial"/>
          <w:bCs/>
          <w:sz w:val="24"/>
          <w:szCs w:val="24"/>
        </w:rPr>
      </w:pPr>
      <w:r>
        <w:rPr>
          <w:rFonts w:ascii="Arial" w:hAnsi="Arial" w:cs="Arial"/>
          <w:bCs/>
          <w:sz w:val="24"/>
          <w:szCs w:val="24"/>
        </w:rPr>
        <w:t>3.3.6. Ответственный исполнитель приобщает ответ, полученный по межведомственному запросу к документам, представленным заявителем.</w:t>
      </w:r>
    </w:p>
    <w:p w:rsidR="002C0542" w:rsidRDefault="002C0542" w:rsidP="002C0542">
      <w:pPr>
        <w:tabs>
          <w:tab w:val="left" w:pos="-5160"/>
        </w:tabs>
        <w:spacing w:after="0" w:line="240" w:lineRule="auto"/>
        <w:ind w:firstLine="567"/>
        <w:jc w:val="both"/>
        <w:rPr>
          <w:rFonts w:ascii="Arial" w:hAnsi="Arial" w:cs="Arial"/>
          <w:bCs/>
          <w:sz w:val="24"/>
          <w:szCs w:val="24"/>
        </w:rPr>
      </w:pPr>
      <w:r>
        <w:rPr>
          <w:rFonts w:ascii="Arial" w:hAnsi="Arial" w:cs="Arial"/>
          <w:bCs/>
          <w:sz w:val="24"/>
          <w:szCs w:val="24"/>
        </w:rPr>
        <w:t>3.3.7. Максимальный срок выполнения административной процедуры -</w:t>
      </w:r>
      <w:r w:rsidR="00F00238">
        <w:rPr>
          <w:rFonts w:ascii="Arial" w:hAnsi="Arial" w:cs="Arial"/>
          <w:bCs/>
          <w:sz w:val="24"/>
          <w:szCs w:val="24"/>
        </w:rPr>
        <w:t xml:space="preserve"> </w:t>
      </w:r>
      <w:r>
        <w:rPr>
          <w:rFonts w:ascii="Arial" w:hAnsi="Arial" w:cs="Arial"/>
          <w:bCs/>
          <w:sz w:val="24"/>
          <w:szCs w:val="24"/>
        </w:rPr>
        <w:t xml:space="preserve">7 рабочих дней. </w:t>
      </w:r>
    </w:p>
    <w:p w:rsidR="002C0542" w:rsidRDefault="002C0542" w:rsidP="002C0542">
      <w:pPr>
        <w:tabs>
          <w:tab w:val="left" w:pos="-5160"/>
        </w:tabs>
        <w:spacing w:after="0" w:line="240" w:lineRule="auto"/>
        <w:ind w:firstLine="567"/>
        <w:jc w:val="both"/>
        <w:rPr>
          <w:rFonts w:ascii="Arial" w:hAnsi="Arial" w:cs="Arial"/>
          <w:bCs/>
          <w:sz w:val="24"/>
          <w:szCs w:val="24"/>
        </w:rPr>
      </w:pPr>
      <w:r>
        <w:rPr>
          <w:rFonts w:ascii="Arial" w:hAnsi="Arial" w:cs="Arial"/>
          <w:bCs/>
          <w:sz w:val="24"/>
          <w:szCs w:val="24"/>
        </w:rPr>
        <w:t>3.3.8.</w:t>
      </w:r>
      <w:r w:rsidR="00F00238">
        <w:rPr>
          <w:rFonts w:ascii="Arial" w:hAnsi="Arial" w:cs="Arial"/>
          <w:bCs/>
          <w:sz w:val="24"/>
          <w:szCs w:val="24"/>
        </w:rPr>
        <w:t xml:space="preserve"> </w:t>
      </w:r>
      <w:r>
        <w:rPr>
          <w:rFonts w:ascii="Arial" w:hAnsi="Arial" w:cs="Arial"/>
          <w:bCs/>
          <w:sz w:val="24"/>
          <w:szCs w:val="24"/>
        </w:rPr>
        <w:t>Критерием принятия решения</w:t>
      </w:r>
      <w:r w:rsidR="00F00238">
        <w:rPr>
          <w:rFonts w:ascii="Arial" w:hAnsi="Arial" w:cs="Arial"/>
          <w:bCs/>
          <w:sz w:val="24"/>
          <w:szCs w:val="24"/>
        </w:rPr>
        <w:t xml:space="preserve"> </w:t>
      </w:r>
      <w:r>
        <w:rPr>
          <w:rFonts w:ascii="Arial" w:hAnsi="Arial" w:cs="Arial"/>
          <w:bCs/>
          <w:sz w:val="24"/>
          <w:szCs w:val="24"/>
        </w:rPr>
        <w:t>является отсутствие документов,</w:t>
      </w:r>
      <w:r w:rsidR="00F00238">
        <w:rPr>
          <w:rFonts w:ascii="Arial" w:hAnsi="Arial" w:cs="Arial"/>
          <w:bCs/>
          <w:sz w:val="24"/>
          <w:szCs w:val="24"/>
        </w:rPr>
        <w:t xml:space="preserve"> </w:t>
      </w:r>
      <w:r>
        <w:rPr>
          <w:rFonts w:ascii="Arial" w:hAnsi="Arial" w:cs="Arial"/>
          <w:bCs/>
          <w:sz w:val="24"/>
          <w:szCs w:val="24"/>
        </w:rPr>
        <w:t>указанных в подразделе</w:t>
      </w:r>
      <w:r w:rsidR="00F00238">
        <w:rPr>
          <w:rFonts w:ascii="Arial" w:hAnsi="Arial" w:cs="Arial"/>
          <w:bCs/>
          <w:sz w:val="24"/>
          <w:szCs w:val="24"/>
        </w:rPr>
        <w:t xml:space="preserve"> </w:t>
      </w:r>
      <w:r>
        <w:rPr>
          <w:rFonts w:ascii="Arial" w:hAnsi="Arial" w:cs="Arial"/>
          <w:bCs/>
          <w:sz w:val="24"/>
          <w:szCs w:val="24"/>
        </w:rPr>
        <w:t>2.7. настоящего Административного регламента.</w:t>
      </w:r>
    </w:p>
    <w:p w:rsidR="002C0542" w:rsidRDefault="002C0542" w:rsidP="002C0542">
      <w:pPr>
        <w:tabs>
          <w:tab w:val="left" w:pos="-3420"/>
        </w:tabs>
        <w:spacing w:after="0" w:line="240" w:lineRule="auto"/>
        <w:ind w:firstLine="567"/>
        <w:jc w:val="both"/>
        <w:rPr>
          <w:rFonts w:ascii="Arial" w:hAnsi="Arial" w:cs="Arial"/>
          <w:bCs/>
          <w:sz w:val="24"/>
          <w:szCs w:val="24"/>
        </w:rPr>
      </w:pPr>
      <w:r>
        <w:rPr>
          <w:rFonts w:ascii="Arial" w:hAnsi="Arial" w:cs="Arial"/>
          <w:bCs/>
          <w:sz w:val="24"/>
          <w:szCs w:val="24"/>
        </w:rPr>
        <w:t xml:space="preserve">3.3.9. Результат административной процедуры – получение ответов на межведомственные запросы. </w:t>
      </w:r>
    </w:p>
    <w:p w:rsidR="002C0542" w:rsidRDefault="002C0542" w:rsidP="002C0542">
      <w:pPr>
        <w:tabs>
          <w:tab w:val="left" w:pos="-3420"/>
        </w:tabs>
        <w:spacing w:after="0" w:line="240" w:lineRule="auto"/>
        <w:ind w:firstLine="567"/>
        <w:jc w:val="both"/>
        <w:rPr>
          <w:rFonts w:ascii="Arial" w:hAnsi="Arial" w:cs="Arial"/>
          <w:bCs/>
          <w:sz w:val="24"/>
          <w:szCs w:val="24"/>
        </w:rPr>
      </w:pPr>
      <w:r>
        <w:rPr>
          <w:rFonts w:ascii="Arial" w:hAnsi="Arial" w:cs="Arial"/>
          <w:bCs/>
          <w:sz w:val="24"/>
          <w:szCs w:val="24"/>
        </w:rPr>
        <w:t>3.3.10. Способ фиксации результата выполнения административной процедуры</w:t>
      </w:r>
      <w:r w:rsidR="00F00238">
        <w:rPr>
          <w:rFonts w:ascii="Arial" w:hAnsi="Arial" w:cs="Arial"/>
          <w:bCs/>
          <w:sz w:val="24"/>
          <w:szCs w:val="24"/>
        </w:rPr>
        <w:t xml:space="preserve"> </w:t>
      </w:r>
      <w:r>
        <w:rPr>
          <w:rFonts w:ascii="Arial" w:hAnsi="Arial" w:cs="Arial"/>
          <w:bCs/>
          <w:sz w:val="24"/>
          <w:szCs w:val="24"/>
        </w:rPr>
        <w:t>– регистрация ответов на межведомственные запросы в журнале регистрации входящей корреспонденции.</w:t>
      </w:r>
    </w:p>
    <w:p w:rsidR="002C0542" w:rsidRDefault="002C0542" w:rsidP="002C0542">
      <w:pPr>
        <w:spacing w:after="0" w:line="240" w:lineRule="auto"/>
        <w:ind w:firstLine="284"/>
        <w:rPr>
          <w:rFonts w:ascii="Arial" w:hAnsi="Arial" w:cs="Arial"/>
          <w:sz w:val="24"/>
          <w:szCs w:val="24"/>
        </w:rPr>
      </w:pPr>
    </w:p>
    <w:p w:rsidR="002C0542" w:rsidRDefault="002C0542" w:rsidP="002C0542">
      <w:pPr>
        <w:tabs>
          <w:tab w:val="left" w:pos="786"/>
        </w:tabs>
        <w:spacing w:after="0" w:line="240" w:lineRule="auto"/>
        <w:ind w:firstLine="709"/>
        <w:jc w:val="center"/>
        <w:rPr>
          <w:rFonts w:ascii="Arial" w:eastAsia="Arial Unicode MS" w:hAnsi="Arial" w:cs="Arial"/>
          <w:b/>
          <w:sz w:val="24"/>
          <w:szCs w:val="24"/>
        </w:rPr>
      </w:pPr>
      <w:r>
        <w:rPr>
          <w:rFonts w:ascii="Arial" w:hAnsi="Arial" w:cs="Arial"/>
          <w:b/>
          <w:color w:val="000000"/>
          <w:sz w:val="24"/>
          <w:szCs w:val="24"/>
        </w:rPr>
        <w:t xml:space="preserve">Принятие постановления Администрации </w:t>
      </w:r>
      <w:proofErr w:type="spellStart"/>
      <w:r>
        <w:rPr>
          <w:rFonts w:ascii="Arial" w:hAnsi="Arial" w:cs="Arial"/>
          <w:b/>
          <w:color w:val="000000"/>
          <w:sz w:val="24"/>
          <w:szCs w:val="24"/>
        </w:rPr>
        <w:t>Краснополянского</w:t>
      </w:r>
      <w:proofErr w:type="spellEnd"/>
      <w:r>
        <w:rPr>
          <w:rFonts w:ascii="Arial" w:hAnsi="Arial" w:cs="Arial"/>
          <w:b/>
          <w:color w:val="000000"/>
          <w:sz w:val="24"/>
          <w:szCs w:val="24"/>
        </w:rPr>
        <w:t xml:space="preserve"> сельсовета </w:t>
      </w:r>
      <w:proofErr w:type="spellStart"/>
      <w:r>
        <w:rPr>
          <w:rFonts w:ascii="Arial" w:hAnsi="Arial" w:cs="Arial"/>
          <w:b/>
          <w:color w:val="000000"/>
          <w:sz w:val="24"/>
          <w:szCs w:val="24"/>
        </w:rPr>
        <w:t>Черемисиновского</w:t>
      </w:r>
      <w:proofErr w:type="spellEnd"/>
      <w:r>
        <w:rPr>
          <w:rFonts w:ascii="Arial" w:hAnsi="Arial" w:cs="Arial"/>
          <w:b/>
          <w:color w:val="000000"/>
          <w:sz w:val="24"/>
          <w:szCs w:val="24"/>
        </w:rPr>
        <w:t xml:space="preserve"> района Курской области </w:t>
      </w:r>
      <w:r>
        <w:rPr>
          <w:rFonts w:ascii="Arial" w:eastAsia="Arial Unicode MS" w:hAnsi="Arial" w:cs="Arial"/>
          <w:b/>
          <w:sz w:val="24"/>
          <w:szCs w:val="24"/>
        </w:rPr>
        <w:t>об утверждении схемы расположения</w:t>
      </w:r>
      <w:r w:rsidR="00F00238">
        <w:rPr>
          <w:rFonts w:ascii="Arial" w:eastAsia="Arial Unicode MS" w:hAnsi="Arial" w:cs="Arial"/>
          <w:b/>
          <w:sz w:val="24"/>
          <w:szCs w:val="24"/>
        </w:rPr>
        <w:t xml:space="preserve"> </w:t>
      </w:r>
      <w:r>
        <w:rPr>
          <w:rFonts w:ascii="Arial" w:eastAsia="Arial Unicode MS" w:hAnsi="Arial" w:cs="Arial"/>
          <w:b/>
          <w:sz w:val="24"/>
          <w:szCs w:val="24"/>
        </w:rPr>
        <w:t>земельного участка</w:t>
      </w:r>
    </w:p>
    <w:p w:rsidR="002C0542" w:rsidRDefault="002C0542" w:rsidP="002C0542">
      <w:pPr>
        <w:spacing w:after="0" w:line="240" w:lineRule="auto"/>
        <w:ind w:firstLine="709"/>
        <w:jc w:val="both"/>
        <w:rPr>
          <w:rFonts w:ascii="Arial" w:eastAsia="Times New Roman" w:hAnsi="Arial" w:cs="Arial"/>
          <w:sz w:val="24"/>
          <w:szCs w:val="24"/>
        </w:rPr>
      </w:pPr>
      <w:r>
        <w:rPr>
          <w:rFonts w:ascii="Arial" w:hAnsi="Arial" w:cs="Arial"/>
          <w:sz w:val="24"/>
          <w:szCs w:val="24"/>
        </w:rPr>
        <w:t>3.4. Основанием для начала административной процедуры является получение из федеральных органов исполнительной власти запрашиваемых документов.</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Должностное лицо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района, ответственное за предоставление муниципальной услуги,</w:t>
      </w:r>
      <w:r>
        <w:rPr>
          <w:rFonts w:ascii="Arial" w:hAnsi="Arial" w:cs="Arial"/>
          <w:color w:val="000000"/>
          <w:sz w:val="24"/>
          <w:szCs w:val="24"/>
        </w:rPr>
        <w:t xml:space="preserve"> в срок, не превышающий 30 рабочих дней, после получения вышеуказанных документов рассматривает их и по результатам рассмотрения подготавливает </w:t>
      </w:r>
      <w:r>
        <w:rPr>
          <w:rFonts w:ascii="Arial" w:hAnsi="Arial" w:cs="Arial"/>
          <w:sz w:val="24"/>
          <w:szCs w:val="24"/>
        </w:rPr>
        <w:t xml:space="preserve">проект постановления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w:t>
      </w:r>
      <w:r>
        <w:rPr>
          <w:rFonts w:ascii="Arial" w:eastAsia="Arial Unicode MS" w:hAnsi="Arial" w:cs="Arial"/>
          <w:sz w:val="24"/>
          <w:szCs w:val="24"/>
        </w:rPr>
        <w:t>об утверждении схемы расположения земельного участка,</w:t>
      </w:r>
      <w:r w:rsidR="00F00238">
        <w:rPr>
          <w:rFonts w:ascii="Arial" w:eastAsia="Arial Unicode MS" w:hAnsi="Arial" w:cs="Arial"/>
          <w:sz w:val="24"/>
          <w:szCs w:val="24"/>
        </w:rPr>
        <w:t xml:space="preserve"> </w:t>
      </w:r>
      <w:r>
        <w:rPr>
          <w:rFonts w:ascii="Arial" w:hAnsi="Arial" w:cs="Arial"/>
          <w:sz w:val="24"/>
          <w:szCs w:val="24"/>
        </w:rPr>
        <w:t xml:space="preserve">в случае наличия оснований указанных в пункте 2.10. административного регламента - проект постановления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об отказе утверждении схемы расположения земельного участка.</w:t>
      </w:r>
    </w:p>
    <w:p w:rsidR="002C0542" w:rsidRDefault="002C0542" w:rsidP="002C0542">
      <w:pPr>
        <w:spacing w:after="0" w:line="240" w:lineRule="auto"/>
        <w:ind w:firstLine="695"/>
        <w:jc w:val="both"/>
        <w:rPr>
          <w:rFonts w:ascii="Arial" w:hAnsi="Arial" w:cs="Arial"/>
          <w:sz w:val="24"/>
          <w:szCs w:val="24"/>
        </w:rPr>
      </w:pPr>
      <w:r>
        <w:rPr>
          <w:rFonts w:ascii="Arial" w:hAnsi="Arial" w:cs="Arial"/>
          <w:sz w:val="24"/>
          <w:szCs w:val="24"/>
        </w:rPr>
        <w:t xml:space="preserve">Результат исполнения административной процедуры – принятие постановления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об утверждении (либо об отказе в утверждении) схемы расположения земельного участка. </w:t>
      </w:r>
    </w:p>
    <w:p w:rsidR="002C0542" w:rsidRDefault="00F00238" w:rsidP="002C0542">
      <w:pPr>
        <w:shd w:val="clear" w:color="auto" w:fill="FFFFFF"/>
        <w:tabs>
          <w:tab w:val="left" w:pos="8371"/>
        </w:tabs>
        <w:spacing w:after="0" w:line="240" w:lineRule="auto"/>
        <w:ind w:right="5"/>
        <w:jc w:val="both"/>
        <w:rPr>
          <w:rFonts w:ascii="Arial" w:hAnsi="Arial" w:cs="Arial"/>
          <w:color w:val="000000"/>
          <w:sz w:val="24"/>
          <w:szCs w:val="24"/>
        </w:rPr>
      </w:pPr>
      <w:r>
        <w:rPr>
          <w:rFonts w:ascii="Arial" w:hAnsi="Arial" w:cs="Arial"/>
          <w:color w:val="000000"/>
          <w:sz w:val="24"/>
          <w:szCs w:val="24"/>
        </w:rPr>
        <w:t xml:space="preserve"> </w:t>
      </w:r>
      <w:r w:rsidR="002C0542">
        <w:rPr>
          <w:rFonts w:ascii="Arial" w:hAnsi="Arial" w:cs="Arial"/>
          <w:color w:val="000000"/>
          <w:sz w:val="24"/>
          <w:szCs w:val="24"/>
        </w:rPr>
        <w:t xml:space="preserve">Постановление подписывается Главой Администрации </w:t>
      </w:r>
      <w:proofErr w:type="spellStart"/>
      <w:r w:rsidR="002C0542">
        <w:rPr>
          <w:rFonts w:ascii="Arial" w:hAnsi="Arial" w:cs="Arial"/>
          <w:color w:val="000000"/>
          <w:sz w:val="24"/>
          <w:szCs w:val="24"/>
        </w:rPr>
        <w:t>Краснополянского</w:t>
      </w:r>
      <w:proofErr w:type="spellEnd"/>
      <w:r w:rsidR="002C0542">
        <w:rPr>
          <w:rFonts w:ascii="Arial" w:hAnsi="Arial" w:cs="Arial"/>
          <w:color w:val="000000"/>
          <w:sz w:val="24"/>
          <w:szCs w:val="24"/>
        </w:rPr>
        <w:t xml:space="preserve"> сельсовета </w:t>
      </w:r>
      <w:proofErr w:type="spellStart"/>
      <w:r w:rsidR="002C0542">
        <w:rPr>
          <w:rFonts w:ascii="Arial" w:hAnsi="Arial" w:cs="Arial"/>
          <w:color w:val="000000"/>
          <w:sz w:val="24"/>
          <w:szCs w:val="24"/>
        </w:rPr>
        <w:t>Черемисиновского</w:t>
      </w:r>
      <w:proofErr w:type="spellEnd"/>
      <w:r w:rsidR="002C0542">
        <w:rPr>
          <w:rFonts w:ascii="Arial" w:hAnsi="Arial" w:cs="Arial"/>
          <w:color w:val="000000"/>
          <w:sz w:val="24"/>
          <w:szCs w:val="24"/>
        </w:rPr>
        <w:t xml:space="preserve"> района (2 рабочих дня).</w:t>
      </w:r>
    </w:p>
    <w:p w:rsidR="002C0542" w:rsidRDefault="002C0542" w:rsidP="002C0542">
      <w:pPr>
        <w:spacing w:after="0" w:line="240" w:lineRule="auto"/>
        <w:ind w:firstLine="695"/>
        <w:jc w:val="both"/>
        <w:rPr>
          <w:rFonts w:ascii="Arial" w:hAnsi="Arial" w:cs="Arial"/>
          <w:color w:val="auto"/>
          <w:sz w:val="24"/>
          <w:szCs w:val="24"/>
        </w:rPr>
      </w:pPr>
      <w:r>
        <w:rPr>
          <w:rFonts w:ascii="Arial" w:hAnsi="Arial" w:cs="Arial"/>
          <w:sz w:val="24"/>
          <w:szCs w:val="24"/>
        </w:rPr>
        <w:lastRenderedPageBreak/>
        <w:t xml:space="preserve">Способом фиксации результата административной процедуры является оформление постановления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на бумажном носителе с присвоением ему регистрационного номера и занесением данного номера в базу данных в порядке делопроизводства. </w:t>
      </w:r>
    </w:p>
    <w:p w:rsidR="002C0542" w:rsidRDefault="002C0542" w:rsidP="002C0542">
      <w:pPr>
        <w:spacing w:after="0" w:line="240" w:lineRule="auto"/>
        <w:ind w:firstLine="695"/>
        <w:jc w:val="both"/>
        <w:rPr>
          <w:rFonts w:ascii="Arial" w:hAnsi="Arial" w:cs="Arial"/>
          <w:sz w:val="24"/>
          <w:szCs w:val="24"/>
        </w:rPr>
      </w:pPr>
      <w:r>
        <w:rPr>
          <w:rFonts w:ascii="Arial" w:hAnsi="Arial" w:cs="Arial"/>
          <w:sz w:val="24"/>
          <w:szCs w:val="24"/>
        </w:rPr>
        <w:t>Критерий принятия решения - наличие или отсутствие оснований, предусмотренных пунктом 2.10. административного регламента.</w:t>
      </w:r>
    </w:p>
    <w:p w:rsidR="002C0542" w:rsidRDefault="002C0542" w:rsidP="002C0542">
      <w:pPr>
        <w:tabs>
          <w:tab w:val="left" w:pos="786"/>
        </w:tabs>
        <w:spacing w:after="0" w:line="240" w:lineRule="auto"/>
        <w:ind w:firstLine="709"/>
        <w:jc w:val="both"/>
        <w:rPr>
          <w:rFonts w:ascii="Arial" w:eastAsia="Arial Unicode MS" w:hAnsi="Arial" w:cs="Arial"/>
          <w:sz w:val="24"/>
          <w:szCs w:val="24"/>
        </w:rPr>
      </w:pPr>
      <w:r>
        <w:rPr>
          <w:rFonts w:ascii="Arial" w:hAnsi="Arial" w:cs="Arial"/>
          <w:sz w:val="24"/>
          <w:szCs w:val="24"/>
        </w:rPr>
        <w:t xml:space="preserve">Выдача заявителю копии </w:t>
      </w:r>
      <w:r>
        <w:rPr>
          <w:rFonts w:ascii="Arial" w:hAnsi="Arial" w:cs="Arial"/>
          <w:color w:val="000000"/>
          <w:sz w:val="24"/>
          <w:szCs w:val="24"/>
        </w:rPr>
        <w:t xml:space="preserve">постановления Администрации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 </w:t>
      </w:r>
      <w:proofErr w:type="spellStart"/>
      <w:r>
        <w:rPr>
          <w:rFonts w:ascii="Arial" w:hAnsi="Arial" w:cs="Arial"/>
          <w:color w:val="000000"/>
          <w:sz w:val="24"/>
          <w:szCs w:val="24"/>
        </w:rPr>
        <w:t>Черемисиновского</w:t>
      </w:r>
      <w:proofErr w:type="spellEnd"/>
      <w:r>
        <w:rPr>
          <w:rFonts w:ascii="Arial" w:hAnsi="Arial" w:cs="Arial"/>
          <w:color w:val="000000"/>
          <w:sz w:val="24"/>
          <w:szCs w:val="24"/>
        </w:rPr>
        <w:t xml:space="preserve"> района области </w:t>
      </w:r>
      <w:r>
        <w:rPr>
          <w:rFonts w:ascii="Arial" w:eastAsia="Arial Unicode MS" w:hAnsi="Arial" w:cs="Arial"/>
          <w:sz w:val="24"/>
          <w:szCs w:val="24"/>
        </w:rPr>
        <w:t>об утверждении (либо об отказе в утверждении) схемы расположения</w:t>
      </w:r>
      <w:r w:rsidR="00F00238">
        <w:rPr>
          <w:rFonts w:ascii="Arial" w:eastAsia="Arial Unicode MS" w:hAnsi="Arial" w:cs="Arial"/>
          <w:sz w:val="24"/>
          <w:szCs w:val="24"/>
        </w:rPr>
        <w:t xml:space="preserve"> </w:t>
      </w:r>
      <w:r>
        <w:rPr>
          <w:rFonts w:ascii="Arial" w:eastAsia="Arial Unicode MS" w:hAnsi="Arial" w:cs="Arial"/>
          <w:sz w:val="24"/>
          <w:szCs w:val="24"/>
        </w:rPr>
        <w:t>земельного участка осуществляется в срок не более чем 30 дней со дня поступления заявления о перераспределении земельных участков</w:t>
      </w:r>
    </w:p>
    <w:p w:rsidR="002C0542" w:rsidRDefault="002C0542" w:rsidP="002C0542">
      <w:pPr>
        <w:spacing w:after="0" w:line="240" w:lineRule="auto"/>
        <w:ind w:firstLine="547"/>
        <w:jc w:val="both"/>
        <w:rPr>
          <w:rFonts w:ascii="Arial" w:eastAsia="Times New Roman" w:hAnsi="Arial" w:cs="Arial"/>
          <w:sz w:val="24"/>
          <w:szCs w:val="24"/>
        </w:rPr>
      </w:pPr>
      <w:r>
        <w:rPr>
          <w:rFonts w:ascii="Arial" w:hAnsi="Arial" w:cs="Arial"/>
          <w:sz w:val="24"/>
          <w:szCs w:val="24"/>
        </w:rPr>
        <w:t>Лицо, по заявлению которого принято решение об утверждении схемы расположения земельного участка или которому направлено согласие на заключение соглашения о перераспределении земельных участков в соответствии с утвержденным проектом межевания территории, 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Муниципальная услуга по перераспределению</w:t>
      </w:r>
      <w:r w:rsidR="00F00238">
        <w:rPr>
          <w:rFonts w:ascii="Arial" w:hAnsi="Arial" w:cs="Arial"/>
          <w:sz w:val="24"/>
          <w:szCs w:val="24"/>
        </w:rPr>
        <w:t xml:space="preserve"> </w:t>
      </w:r>
      <w:r>
        <w:rPr>
          <w:rFonts w:ascii="Arial" w:hAnsi="Arial" w:cs="Arial"/>
          <w:sz w:val="24"/>
          <w:szCs w:val="24"/>
        </w:rPr>
        <w:t>земельных участков приостанавливается на срок осуществления заявителем выполнения кадастровых работ в отношении испрашиваемого земельного участка и постановки на государственный кадастровый учет этого земельного</w:t>
      </w:r>
      <w:r w:rsidR="00F00238">
        <w:rPr>
          <w:rFonts w:ascii="Arial" w:hAnsi="Arial" w:cs="Arial"/>
          <w:sz w:val="24"/>
          <w:szCs w:val="24"/>
        </w:rPr>
        <w:t xml:space="preserve"> </w:t>
      </w:r>
      <w:r>
        <w:rPr>
          <w:rFonts w:ascii="Arial" w:hAnsi="Arial" w:cs="Arial"/>
          <w:sz w:val="24"/>
          <w:szCs w:val="24"/>
        </w:rPr>
        <w:t>участка. Процедура предоставления муниципальной услуги возобновляется со дня</w:t>
      </w:r>
      <w:r w:rsidR="00F00238">
        <w:rPr>
          <w:rFonts w:ascii="Arial" w:hAnsi="Arial" w:cs="Arial"/>
          <w:sz w:val="24"/>
          <w:szCs w:val="24"/>
        </w:rPr>
        <w:t xml:space="preserve"> </w:t>
      </w:r>
      <w:r>
        <w:rPr>
          <w:rFonts w:ascii="Arial" w:hAnsi="Arial" w:cs="Arial"/>
          <w:sz w:val="24"/>
          <w:szCs w:val="24"/>
        </w:rPr>
        <w:t>получения от заявителя кадастрового паспорта земельного участка или земельных участков, образуемых в результате перераспределения</w:t>
      </w:r>
    </w:p>
    <w:p w:rsidR="002C0542" w:rsidRDefault="002C0542" w:rsidP="002C0542">
      <w:pPr>
        <w:tabs>
          <w:tab w:val="left" w:pos="786"/>
        </w:tabs>
        <w:spacing w:after="0" w:line="240" w:lineRule="auto"/>
        <w:ind w:firstLine="709"/>
        <w:jc w:val="center"/>
        <w:rPr>
          <w:rFonts w:ascii="Arial" w:eastAsia="Arial Unicode MS" w:hAnsi="Arial" w:cs="Arial"/>
          <w:b/>
          <w:sz w:val="24"/>
          <w:szCs w:val="24"/>
        </w:rPr>
      </w:pPr>
    </w:p>
    <w:p w:rsidR="002C0542" w:rsidRDefault="002C0542" w:rsidP="002C0542">
      <w:pPr>
        <w:spacing w:after="0" w:line="240" w:lineRule="auto"/>
        <w:ind w:firstLine="284"/>
        <w:jc w:val="center"/>
        <w:rPr>
          <w:rFonts w:ascii="Arial" w:eastAsia="Times New Roman" w:hAnsi="Arial" w:cs="Arial"/>
          <w:b/>
          <w:bCs/>
          <w:sz w:val="24"/>
          <w:szCs w:val="24"/>
        </w:rPr>
      </w:pPr>
      <w:r>
        <w:rPr>
          <w:rFonts w:ascii="Arial" w:hAnsi="Arial" w:cs="Arial"/>
          <w:b/>
          <w:sz w:val="24"/>
          <w:szCs w:val="24"/>
        </w:rPr>
        <w:t>Оформление Соглашения о перераспределении</w:t>
      </w:r>
      <w:r>
        <w:rPr>
          <w:rFonts w:ascii="Arial" w:hAnsi="Arial" w:cs="Arial"/>
          <w:sz w:val="24"/>
          <w:szCs w:val="24"/>
        </w:rPr>
        <w:t xml:space="preserve"> </w:t>
      </w:r>
      <w:r>
        <w:rPr>
          <w:rFonts w:ascii="Arial" w:hAnsi="Arial" w:cs="Arial"/>
          <w:b/>
          <w:bCs/>
          <w:sz w:val="24"/>
          <w:szCs w:val="24"/>
        </w:rPr>
        <w:t>земельных участков государственная собственность на которые не разграничена, и земельных участков, находящихся в муниципальной собственности</w:t>
      </w:r>
    </w:p>
    <w:p w:rsidR="002C0542" w:rsidRDefault="002C0542" w:rsidP="002C0542">
      <w:pPr>
        <w:spacing w:after="0" w:line="240" w:lineRule="auto"/>
        <w:ind w:firstLine="284"/>
        <w:jc w:val="center"/>
        <w:rPr>
          <w:rFonts w:ascii="Arial" w:hAnsi="Arial" w:cs="Arial"/>
          <w:sz w:val="24"/>
          <w:szCs w:val="24"/>
        </w:rPr>
      </w:pPr>
      <w:r>
        <w:rPr>
          <w:rFonts w:ascii="Arial" w:hAnsi="Arial" w:cs="Arial"/>
          <w:color w:val="000000"/>
          <w:sz w:val="24"/>
          <w:szCs w:val="24"/>
        </w:rPr>
        <w:t xml:space="preserve">3.6. Основанием для начала процедуры является </w:t>
      </w:r>
      <w:r>
        <w:rPr>
          <w:rFonts w:ascii="Arial" w:hAnsi="Arial" w:cs="Arial"/>
          <w:sz w:val="24"/>
          <w:szCs w:val="24"/>
        </w:rPr>
        <w:t xml:space="preserve">принятие постановления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об</w:t>
      </w:r>
    </w:p>
    <w:p w:rsidR="002C0542" w:rsidRDefault="002C0542" w:rsidP="002C0542">
      <w:pPr>
        <w:spacing w:after="0" w:line="240" w:lineRule="auto"/>
        <w:ind w:firstLine="284"/>
        <w:jc w:val="both"/>
        <w:rPr>
          <w:rFonts w:ascii="Arial" w:hAnsi="Arial" w:cs="Arial"/>
          <w:sz w:val="24"/>
          <w:szCs w:val="24"/>
        </w:rPr>
      </w:pPr>
      <w:r>
        <w:rPr>
          <w:rFonts w:ascii="Arial" w:hAnsi="Arial" w:cs="Arial"/>
          <w:sz w:val="24"/>
          <w:szCs w:val="24"/>
        </w:rPr>
        <w:t>утверждении схемы земельного участка.</w:t>
      </w:r>
    </w:p>
    <w:p w:rsidR="002C0542" w:rsidRDefault="002C0542" w:rsidP="002C0542">
      <w:pPr>
        <w:spacing w:after="0" w:line="240" w:lineRule="auto"/>
        <w:ind w:firstLine="547"/>
        <w:jc w:val="both"/>
        <w:rPr>
          <w:rFonts w:ascii="Arial" w:hAnsi="Arial" w:cs="Arial"/>
          <w:sz w:val="24"/>
          <w:szCs w:val="24"/>
        </w:rPr>
      </w:pPr>
      <w:r>
        <w:rPr>
          <w:rFonts w:ascii="Arial" w:hAnsi="Arial" w:cs="Arial"/>
          <w:sz w:val="24"/>
          <w:szCs w:val="24"/>
        </w:rPr>
        <w:t>В срок не более чем тридцать дней со дня представления в уполномоченный орган кадастрового паспорта земельного участка или земельных участков, образуемых в результате перераспределения, уполномоченный орган направляет подписанные экземпляры проекта соглашения о перераспределении земельных участков заявителю для подписания. Заявитель обязан подписать это соглашение не позднее чем в течение тридцати дней со дня его получения.</w:t>
      </w:r>
    </w:p>
    <w:p w:rsidR="002C0542" w:rsidRDefault="002C0542" w:rsidP="002C0542">
      <w:pPr>
        <w:spacing w:after="0" w:line="240" w:lineRule="auto"/>
        <w:ind w:firstLine="709"/>
        <w:jc w:val="both"/>
        <w:rPr>
          <w:rFonts w:ascii="Arial" w:hAnsi="Arial" w:cs="Arial"/>
          <w:color w:val="000000"/>
          <w:sz w:val="24"/>
          <w:szCs w:val="24"/>
          <w:shd w:val="clear" w:color="auto" w:fill="FFFFFF"/>
        </w:rPr>
      </w:pPr>
      <w:r>
        <w:rPr>
          <w:rFonts w:ascii="Arial" w:hAnsi="Arial" w:cs="Arial"/>
          <w:sz w:val="24"/>
          <w:szCs w:val="24"/>
        </w:rPr>
        <w:t>Администрация района</w:t>
      </w:r>
      <w:r>
        <w:rPr>
          <w:rFonts w:ascii="Arial" w:hAnsi="Arial" w:cs="Arial"/>
          <w:color w:val="000000"/>
          <w:sz w:val="24"/>
          <w:szCs w:val="24"/>
          <w:shd w:val="clear" w:color="auto" w:fill="FFFFFF"/>
        </w:rPr>
        <w:t xml:space="preserve"> отказывает в заключении соглашения о перераспределении земельных участков в случае, если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rsidR="002C0542" w:rsidRDefault="002C0542" w:rsidP="002C0542">
      <w:pPr>
        <w:spacing w:after="0" w:line="240" w:lineRule="auto"/>
        <w:ind w:firstLine="540"/>
        <w:jc w:val="both"/>
        <w:rPr>
          <w:rFonts w:ascii="Arial" w:hAnsi="Arial" w:cs="Arial"/>
          <w:color w:val="auto"/>
          <w:sz w:val="24"/>
          <w:szCs w:val="24"/>
        </w:rPr>
      </w:pPr>
      <w:r>
        <w:rPr>
          <w:rFonts w:ascii="Arial" w:hAnsi="Arial" w:cs="Arial"/>
          <w:sz w:val="24"/>
          <w:szCs w:val="24"/>
        </w:rPr>
        <w:t xml:space="preserve"> При выдаче результатов предоставления муниципальной услуги почтовым отправлением должностное лицо, ответственное за делопроизводство, осуществляет передачу сформированного пакета документов на отправку заявителю.</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lastRenderedPageBreak/>
        <w:t xml:space="preserve">Максимальный срок выполнения данного действия составляет </w:t>
      </w:r>
      <w:r>
        <w:rPr>
          <w:rFonts w:ascii="Arial" w:hAnsi="Arial" w:cs="Arial"/>
          <w:sz w:val="24"/>
          <w:szCs w:val="24"/>
        </w:rPr>
        <w:br/>
        <w:t>1 рабочий день.</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При выдаче результатов предоставления муниципальной услуги при личном обращении должностное лицо, ответственное за формирование результатов муниципальной услуги, осуществляет проверку документов, необходимых для предоставления результатов муниципальной услуги лично.</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При личном обращении за получением результатов</w:t>
      </w:r>
      <w:r w:rsidR="00F00238">
        <w:rPr>
          <w:rFonts w:ascii="Arial" w:hAnsi="Arial" w:cs="Arial"/>
          <w:sz w:val="24"/>
          <w:szCs w:val="24"/>
        </w:rPr>
        <w:t xml:space="preserve"> </w:t>
      </w:r>
      <w:r>
        <w:rPr>
          <w:rFonts w:ascii="Arial" w:hAnsi="Arial" w:cs="Arial"/>
          <w:sz w:val="24"/>
          <w:szCs w:val="24"/>
        </w:rPr>
        <w:t>муниципальной услуги заявитель (представитель заявителя) представляет следующие документы:</w:t>
      </w:r>
    </w:p>
    <w:p w:rsidR="002C0542" w:rsidRDefault="002C0542" w:rsidP="002C0542">
      <w:pPr>
        <w:spacing w:after="0" w:line="240" w:lineRule="auto"/>
        <w:ind w:firstLine="720"/>
        <w:jc w:val="both"/>
        <w:rPr>
          <w:rFonts w:ascii="Arial" w:hAnsi="Arial" w:cs="Arial"/>
          <w:sz w:val="24"/>
          <w:szCs w:val="24"/>
        </w:rPr>
      </w:pPr>
      <w:r>
        <w:rPr>
          <w:rFonts w:ascii="Arial" w:hAnsi="Arial" w:cs="Arial"/>
          <w:sz w:val="24"/>
          <w:szCs w:val="24"/>
        </w:rPr>
        <w:t>документ, удостоверяющий личность;</w:t>
      </w:r>
    </w:p>
    <w:p w:rsidR="002C0542" w:rsidRDefault="002C0542" w:rsidP="002C0542">
      <w:pPr>
        <w:spacing w:after="0" w:line="240" w:lineRule="auto"/>
        <w:ind w:firstLine="720"/>
        <w:jc w:val="both"/>
        <w:rPr>
          <w:rFonts w:ascii="Arial" w:hAnsi="Arial" w:cs="Arial"/>
          <w:sz w:val="24"/>
          <w:szCs w:val="24"/>
        </w:rPr>
      </w:pPr>
      <w:r>
        <w:rPr>
          <w:rFonts w:ascii="Arial" w:hAnsi="Arial" w:cs="Arial"/>
          <w:sz w:val="24"/>
          <w:szCs w:val="24"/>
        </w:rPr>
        <w:t>документ, подтверждающий полномочия представителя заявителя.</w:t>
      </w:r>
    </w:p>
    <w:p w:rsidR="002C0542" w:rsidRDefault="002C0542" w:rsidP="002C0542">
      <w:pPr>
        <w:spacing w:after="0" w:line="240" w:lineRule="auto"/>
        <w:ind w:firstLine="720"/>
        <w:jc w:val="both"/>
        <w:rPr>
          <w:rFonts w:ascii="Arial" w:hAnsi="Arial" w:cs="Arial"/>
          <w:sz w:val="24"/>
          <w:szCs w:val="24"/>
        </w:rPr>
      </w:pPr>
      <w:r>
        <w:rPr>
          <w:rFonts w:ascii="Arial" w:hAnsi="Arial" w:cs="Arial"/>
          <w:sz w:val="24"/>
          <w:szCs w:val="24"/>
        </w:rPr>
        <w:t>Юридические лица предъявляют документы о регистрации данного юридического лица и документы, подтверждающие полномочия их представителей.</w:t>
      </w:r>
    </w:p>
    <w:p w:rsidR="002C0542" w:rsidRDefault="002C0542" w:rsidP="002C0542">
      <w:pPr>
        <w:spacing w:after="0" w:line="240" w:lineRule="auto"/>
        <w:ind w:firstLine="720"/>
        <w:jc w:val="both"/>
        <w:rPr>
          <w:rFonts w:ascii="Arial" w:hAnsi="Arial" w:cs="Arial"/>
          <w:sz w:val="24"/>
          <w:szCs w:val="24"/>
        </w:rPr>
      </w:pPr>
      <w:r>
        <w:rPr>
          <w:rFonts w:ascii="Arial" w:hAnsi="Arial" w:cs="Arial"/>
          <w:sz w:val="24"/>
          <w:szCs w:val="24"/>
        </w:rPr>
        <w:t xml:space="preserve">Полномочия руководителей юридических лиц (лиц, действующих </w:t>
      </w:r>
      <w:r>
        <w:rPr>
          <w:rFonts w:ascii="Arial" w:hAnsi="Arial" w:cs="Arial"/>
          <w:sz w:val="24"/>
          <w:szCs w:val="24"/>
        </w:rPr>
        <w:br/>
        <w:t>от имени юридического лица без доверенности) могут быть подтверждены решением собственника или уполномоченного органа юридического лица об их назначении (избрании) на должность.</w:t>
      </w:r>
    </w:p>
    <w:p w:rsidR="002C0542" w:rsidRDefault="002C0542" w:rsidP="002C0542">
      <w:pPr>
        <w:spacing w:after="0" w:line="240" w:lineRule="auto"/>
        <w:ind w:firstLine="720"/>
        <w:jc w:val="both"/>
        <w:rPr>
          <w:rFonts w:ascii="Arial" w:hAnsi="Arial" w:cs="Arial"/>
          <w:sz w:val="24"/>
          <w:szCs w:val="24"/>
        </w:rPr>
      </w:pPr>
      <w:r>
        <w:rPr>
          <w:rFonts w:ascii="Arial" w:hAnsi="Arial" w:cs="Arial"/>
          <w:sz w:val="24"/>
          <w:szCs w:val="24"/>
        </w:rPr>
        <w:t xml:space="preserve">Полномочия внешних (конкурсных) управляющих организаций, </w:t>
      </w:r>
      <w:r>
        <w:rPr>
          <w:rFonts w:ascii="Arial" w:hAnsi="Arial" w:cs="Arial"/>
          <w:sz w:val="24"/>
          <w:szCs w:val="24"/>
        </w:rPr>
        <w:br/>
        <w:t>в отношении которых осуществляются процедуры банкротства, подтверждаются определением арбитражного суда о введении внешнего (конкурсного) управления и назначении внешнего (конкурсного) управляющего.</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Максимальный срок выполнения данного действия составляет </w:t>
      </w:r>
      <w:r>
        <w:rPr>
          <w:rFonts w:ascii="Arial" w:hAnsi="Arial" w:cs="Arial"/>
          <w:sz w:val="24"/>
          <w:szCs w:val="24"/>
        </w:rPr>
        <w:br/>
        <w:t>5 минут.</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Если необходимые документы в наличии, должностное лицо, ответственное за формирование результатов муниципальной услуги, осуществляет выдачу результатов услуги заявителю и формирование записи о факте выдачи результатов муниципальной услуги. Если перечисленные выше документы не представлены, ответственный </w:t>
      </w:r>
      <w:r>
        <w:rPr>
          <w:rFonts w:ascii="Arial" w:hAnsi="Arial" w:cs="Arial"/>
          <w:sz w:val="24"/>
          <w:szCs w:val="24"/>
        </w:rPr>
        <w:br/>
        <w:t>за выдачу результатов муниципальной услуги не осуществляет выдачу результатов муниципальной услуги.</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Максимальный срок выполнения данного действия составляет </w:t>
      </w:r>
      <w:r>
        <w:rPr>
          <w:rFonts w:ascii="Arial" w:hAnsi="Arial" w:cs="Arial"/>
          <w:sz w:val="24"/>
          <w:szCs w:val="24"/>
        </w:rPr>
        <w:br/>
        <w:t>5 минут.</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Запись о выдаче результата муниципальной услуги формируется </w:t>
      </w:r>
      <w:r>
        <w:rPr>
          <w:rFonts w:ascii="Arial" w:hAnsi="Arial" w:cs="Arial"/>
          <w:sz w:val="24"/>
          <w:szCs w:val="24"/>
        </w:rPr>
        <w:br/>
        <w:t>в журнале регистрации, проставляются дата и время выдачи пакета документов, подпись и расшифровка подписи заявителя (уполномоченного представителя), получившего пакет документов.</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Результат административной процедуры – выдача результата муниципальной услуги.</w:t>
      </w:r>
    </w:p>
    <w:p w:rsidR="002C0542" w:rsidRDefault="002C0542" w:rsidP="002C0542">
      <w:pPr>
        <w:spacing w:after="0" w:line="240" w:lineRule="auto"/>
        <w:ind w:firstLine="709"/>
        <w:jc w:val="both"/>
        <w:rPr>
          <w:rFonts w:ascii="Arial" w:hAnsi="Arial" w:cs="Arial"/>
          <w:sz w:val="24"/>
          <w:szCs w:val="24"/>
        </w:rPr>
      </w:pPr>
      <w:r>
        <w:rPr>
          <w:rFonts w:ascii="Arial" w:hAnsi="Arial" w:cs="Arial"/>
          <w:sz w:val="24"/>
          <w:szCs w:val="24"/>
        </w:rPr>
        <w:t xml:space="preserve">Способ фиксации результата – регистрация исходящих пакетов документов в порядке общего делопроизводства и их отправление </w:t>
      </w:r>
      <w:r>
        <w:rPr>
          <w:rFonts w:ascii="Arial" w:hAnsi="Arial" w:cs="Arial"/>
          <w:sz w:val="24"/>
          <w:szCs w:val="24"/>
        </w:rPr>
        <w:br/>
        <w:t xml:space="preserve">в соответствии с пожеланием заявителя. Выдача результата заявителю </w:t>
      </w:r>
      <w:r>
        <w:rPr>
          <w:rFonts w:ascii="Arial" w:hAnsi="Arial" w:cs="Arial"/>
          <w:sz w:val="24"/>
          <w:szCs w:val="24"/>
        </w:rPr>
        <w:br/>
        <w:t>с записью о выдаче результата муниципальной услуги в журнале регистрации.</w:t>
      </w:r>
    </w:p>
    <w:p w:rsidR="002C0542" w:rsidRDefault="002C0542" w:rsidP="002C0542">
      <w:pPr>
        <w:spacing w:after="0" w:line="240" w:lineRule="auto"/>
        <w:rPr>
          <w:rFonts w:ascii="Arial" w:hAnsi="Arial" w:cs="Arial"/>
          <w:b/>
          <w:color w:val="000000"/>
          <w:sz w:val="24"/>
          <w:szCs w:val="24"/>
        </w:rPr>
      </w:pPr>
    </w:p>
    <w:p w:rsidR="00776FDA" w:rsidRDefault="00776FDA" w:rsidP="002C0542">
      <w:pPr>
        <w:spacing w:after="0" w:line="240" w:lineRule="auto"/>
        <w:jc w:val="center"/>
        <w:rPr>
          <w:rFonts w:ascii="Arial" w:hAnsi="Arial" w:cs="Arial"/>
          <w:b/>
          <w:sz w:val="30"/>
          <w:szCs w:val="30"/>
          <w:lang w:val="en-US"/>
        </w:rPr>
      </w:pPr>
      <w:r w:rsidRPr="00776FDA">
        <w:rPr>
          <w:rFonts w:ascii="Arial" w:hAnsi="Arial" w:cs="Arial"/>
          <w:b/>
          <w:sz w:val="30"/>
          <w:szCs w:val="30"/>
          <w:lang w:val="en-US"/>
        </w:rPr>
        <w:t>IV</w:t>
      </w:r>
      <w:r w:rsidR="002C0542" w:rsidRPr="00776FDA">
        <w:rPr>
          <w:rFonts w:ascii="Arial" w:hAnsi="Arial" w:cs="Arial"/>
          <w:b/>
          <w:sz w:val="30"/>
          <w:szCs w:val="30"/>
        </w:rPr>
        <w:t xml:space="preserve">. Формы контроля за исполнением </w:t>
      </w:r>
    </w:p>
    <w:p w:rsidR="002C0542" w:rsidRPr="00776FDA" w:rsidRDefault="002C0542" w:rsidP="002C0542">
      <w:pPr>
        <w:spacing w:after="0" w:line="240" w:lineRule="auto"/>
        <w:jc w:val="center"/>
        <w:rPr>
          <w:rFonts w:ascii="Arial" w:hAnsi="Arial" w:cs="Arial"/>
          <w:b/>
          <w:color w:val="auto"/>
          <w:sz w:val="30"/>
          <w:szCs w:val="30"/>
        </w:rPr>
      </w:pPr>
      <w:r w:rsidRPr="00776FDA">
        <w:rPr>
          <w:rFonts w:ascii="Arial" w:hAnsi="Arial" w:cs="Arial"/>
          <w:b/>
          <w:sz w:val="30"/>
          <w:szCs w:val="30"/>
        </w:rPr>
        <w:t>административного регламента</w:t>
      </w:r>
    </w:p>
    <w:p w:rsidR="002C0542" w:rsidRDefault="002C0542" w:rsidP="002C0542">
      <w:pPr>
        <w:spacing w:after="0" w:line="240" w:lineRule="auto"/>
        <w:jc w:val="center"/>
        <w:rPr>
          <w:rFonts w:ascii="Arial" w:hAnsi="Arial" w:cs="Arial"/>
          <w:b/>
          <w:sz w:val="24"/>
          <w:szCs w:val="24"/>
        </w:rPr>
      </w:pPr>
    </w:p>
    <w:p w:rsidR="002C0542" w:rsidRPr="00776FDA" w:rsidRDefault="002C0542" w:rsidP="00776FDA">
      <w:pPr>
        <w:spacing w:after="0" w:line="240" w:lineRule="auto"/>
        <w:rPr>
          <w:rFonts w:ascii="Arial" w:hAnsi="Arial" w:cs="Arial"/>
          <w:b/>
          <w:sz w:val="26"/>
          <w:szCs w:val="26"/>
        </w:rPr>
      </w:pPr>
      <w:r w:rsidRPr="00776FDA">
        <w:rPr>
          <w:rFonts w:ascii="Arial" w:hAnsi="Arial" w:cs="Arial"/>
          <w:b/>
          <w:sz w:val="26"/>
          <w:szCs w:val="26"/>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w:t>
      </w:r>
      <w:r w:rsidRPr="00776FDA">
        <w:rPr>
          <w:rFonts w:ascii="Arial" w:hAnsi="Arial" w:cs="Arial"/>
          <w:b/>
          <w:sz w:val="26"/>
          <w:szCs w:val="26"/>
        </w:rPr>
        <w:lastRenderedPageBreak/>
        <w:t>актов, устанавливающих требования к предоставлению муниципальной услуги, а также принятием ими решений</w:t>
      </w:r>
    </w:p>
    <w:p w:rsidR="002C0542" w:rsidRDefault="002C0542" w:rsidP="002C0542">
      <w:pPr>
        <w:spacing w:after="0" w:line="240" w:lineRule="auto"/>
        <w:ind w:firstLine="704"/>
        <w:rPr>
          <w:rFonts w:ascii="Arial" w:hAnsi="Arial" w:cs="Arial"/>
          <w:bCs/>
          <w:sz w:val="24"/>
          <w:szCs w:val="24"/>
        </w:rPr>
      </w:pPr>
      <w:r>
        <w:rPr>
          <w:rFonts w:ascii="Arial" w:hAnsi="Arial" w:cs="Arial"/>
          <w:bCs/>
          <w:sz w:val="24"/>
          <w:szCs w:val="24"/>
        </w:rPr>
        <w:t>Текущий контроль за соблюдением и исполнением должностными лицами Администрации</w:t>
      </w:r>
      <w:r w:rsidR="00F00238">
        <w:rPr>
          <w:rFonts w:ascii="Arial" w:hAnsi="Arial" w:cs="Arial"/>
          <w:bCs/>
          <w:sz w:val="24"/>
          <w:szCs w:val="24"/>
        </w:rPr>
        <w:t xml:space="preserve"> </w:t>
      </w:r>
      <w:r>
        <w:rPr>
          <w:rFonts w:ascii="Arial" w:hAnsi="Arial" w:cs="Arial"/>
          <w:bCs/>
          <w:sz w:val="24"/>
          <w:szCs w:val="24"/>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2C0542" w:rsidRDefault="002C0542" w:rsidP="002C0542">
      <w:pPr>
        <w:spacing w:after="0" w:line="240" w:lineRule="auto"/>
        <w:ind w:firstLine="704"/>
        <w:rPr>
          <w:rFonts w:ascii="Arial" w:hAnsi="Arial" w:cs="Arial"/>
          <w:bCs/>
          <w:sz w:val="24"/>
          <w:szCs w:val="24"/>
        </w:rPr>
      </w:pPr>
      <w:r>
        <w:rPr>
          <w:rFonts w:ascii="Arial" w:hAnsi="Arial" w:cs="Arial"/>
          <w:bCs/>
          <w:sz w:val="24"/>
          <w:szCs w:val="24"/>
        </w:rPr>
        <w:t xml:space="preserve">- Глава </w:t>
      </w:r>
      <w:proofErr w:type="spellStart"/>
      <w:r>
        <w:rPr>
          <w:rFonts w:ascii="Arial" w:hAnsi="Arial" w:cs="Arial"/>
          <w:bCs/>
          <w:sz w:val="24"/>
          <w:szCs w:val="24"/>
        </w:rPr>
        <w:t>Краснополянского</w:t>
      </w:r>
      <w:proofErr w:type="spellEnd"/>
      <w:r>
        <w:rPr>
          <w:rFonts w:ascii="Arial" w:hAnsi="Arial" w:cs="Arial"/>
          <w:bCs/>
          <w:sz w:val="24"/>
          <w:szCs w:val="24"/>
        </w:rPr>
        <w:t xml:space="preserve"> сельсовета;</w:t>
      </w:r>
    </w:p>
    <w:p w:rsidR="002C0542" w:rsidRDefault="002C0542" w:rsidP="002C0542">
      <w:pPr>
        <w:spacing w:after="0" w:line="240" w:lineRule="auto"/>
        <w:ind w:firstLine="704"/>
        <w:rPr>
          <w:rFonts w:ascii="Arial" w:hAnsi="Arial" w:cs="Arial"/>
          <w:bCs/>
          <w:sz w:val="24"/>
          <w:szCs w:val="24"/>
        </w:rPr>
      </w:pPr>
      <w:r>
        <w:rPr>
          <w:rFonts w:ascii="Arial" w:hAnsi="Arial" w:cs="Arial"/>
          <w:bCs/>
          <w:sz w:val="24"/>
          <w:szCs w:val="24"/>
        </w:rPr>
        <w:t xml:space="preserve">- заместитель главы Администрации </w:t>
      </w:r>
      <w:proofErr w:type="spellStart"/>
      <w:r>
        <w:rPr>
          <w:rFonts w:ascii="Arial" w:hAnsi="Arial" w:cs="Arial"/>
          <w:bCs/>
          <w:sz w:val="24"/>
          <w:szCs w:val="24"/>
        </w:rPr>
        <w:t>Краснополянского</w:t>
      </w:r>
      <w:proofErr w:type="spellEnd"/>
      <w:r>
        <w:rPr>
          <w:rFonts w:ascii="Arial" w:hAnsi="Arial" w:cs="Arial"/>
          <w:bCs/>
          <w:sz w:val="24"/>
          <w:szCs w:val="24"/>
        </w:rPr>
        <w:t xml:space="preserve"> сельсовета.</w:t>
      </w:r>
    </w:p>
    <w:p w:rsidR="002C0542" w:rsidRDefault="002C0542" w:rsidP="00776FDA">
      <w:pPr>
        <w:tabs>
          <w:tab w:val="left" w:pos="709"/>
        </w:tabs>
        <w:spacing w:after="0" w:line="240" w:lineRule="auto"/>
        <w:ind w:firstLine="567"/>
        <w:rPr>
          <w:rFonts w:ascii="Arial" w:hAnsi="Arial" w:cs="Arial"/>
          <w:bCs/>
          <w:kern w:val="2"/>
          <w:sz w:val="24"/>
          <w:szCs w:val="24"/>
        </w:rPr>
      </w:pPr>
      <w:r>
        <w:rPr>
          <w:rFonts w:ascii="Arial" w:hAnsi="Arial" w:cs="Arial"/>
          <w:bCs/>
          <w:kern w:val="2"/>
          <w:sz w:val="24"/>
          <w:szCs w:val="24"/>
        </w:rPr>
        <w:t xml:space="preserve">Периодичность осуществления текущего контроля устанавливается распоряжением Администрации. </w:t>
      </w:r>
    </w:p>
    <w:p w:rsidR="002C0542" w:rsidRDefault="002C0542" w:rsidP="002C0542">
      <w:pPr>
        <w:spacing w:after="0" w:line="240" w:lineRule="auto"/>
        <w:rPr>
          <w:rFonts w:ascii="Arial" w:hAnsi="Arial" w:cs="Arial"/>
          <w:bCs/>
          <w:sz w:val="24"/>
          <w:szCs w:val="24"/>
        </w:rPr>
      </w:pPr>
    </w:p>
    <w:p w:rsidR="002C0542" w:rsidRPr="00776FDA" w:rsidRDefault="002C0542" w:rsidP="00776FDA">
      <w:pPr>
        <w:spacing w:after="0" w:line="240" w:lineRule="auto"/>
        <w:rPr>
          <w:rFonts w:ascii="Arial" w:hAnsi="Arial" w:cs="Arial"/>
          <w:b/>
          <w:sz w:val="26"/>
          <w:szCs w:val="26"/>
        </w:rPr>
      </w:pPr>
      <w:r w:rsidRPr="00776FDA">
        <w:rPr>
          <w:rFonts w:ascii="Arial" w:hAnsi="Arial" w:cs="Arial"/>
          <w:b/>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C0542" w:rsidRDefault="002C0542" w:rsidP="002C0542">
      <w:pPr>
        <w:spacing w:after="0" w:line="240" w:lineRule="auto"/>
        <w:ind w:firstLine="704"/>
        <w:jc w:val="both"/>
        <w:rPr>
          <w:rFonts w:ascii="Arial" w:hAnsi="Arial" w:cs="Arial"/>
          <w:bCs/>
          <w:sz w:val="24"/>
          <w:szCs w:val="24"/>
        </w:rPr>
      </w:pPr>
      <w:r>
        <w:rPr>
          <w:rFonts w:ascii="Arial" w:hAnsi="Arial" w:cs="Arial"/>
          <w:bCs/>
          <w:sz w:val="24"/>
          <w:szCs w:val="24"/>
        </w:rPr>
        <w:t>4.2.1. Контроль</w:t>
      </w:r>
      <w:r>
        <w:rPr>
          <w:rFonts w:ascii="Arial" w:hAnsi="Arial" w:cs="Arial"/>
          <w:sz w:val="24"/>
          <w:szCs w:val="24"/>
        </w:rPr>
        <w:t xml:space="preserve"> </w:t>
      </w:r>
      <w:r>
        <w:rPr>
          <w:rFonts w:ascii="Arial" w:hAnsi="Arial" w:cs="Arial"/>
          <w:bCs/>
          <w:sz w:val="24"/>
          <w:szCs w:val="24"/>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2C0542" w:rsidRDefault="002C0542" w:rsidP="002C0542">
      <w:pPr>
        <w:spacing w:after="0" w:line="240" w:lineRule="auto"/>
        <w:ind w:firstLine="703"/>
        <w:jc w:val="both"/>
        <w:rPr>
          <w:rFonts w:ascii="Arial" w:hAnsi="Arial" w:cs="Arial"/>
          <w:sz w:val="24"/>
          <w:szCs w:val="24"/>
        </w:rPr>
      </w:pPr>
      <w:r>
        <w:rPr>
          <w:rFonts w:ascii="Arial" w:hAnsi="Arial" w:cs="Arial"/>
          <w:sz w:val="24"/>
          <w:szCs w:val="24"/>
        </w:rPr>
        <w:t>4.2.2. Порядок и периодичность проведения плановых проверок выполнения Администрацией положений настоящего</w:t>
      </w:r>
      <w:r w:rsidR="00F00238">
        <w:rPr>
          <w:rFonts w:ascii="Arial" w:hAnsi="Arial" w:cs="Arial"/>
          <w:sz w:val="24"/>
          <w:szCs w:val="24"/>
        </w:rPr>
        <w:t xml:space="preserve"> </w:t>
      </w:r>
      <w:r>
        <w:rPr>
          <w:rFonts w:ascii="Arial" w:hAnsi="Arial" w:cs="Arial"/>
          <w:sz w:val="24"/>
          <w:szCs w:val="24"/>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2C0542" w:rsidRDefault="002C0542" w:rsidP="002C0542">
      <w:pPr>
        <w:spacing w:after="0" w:line="240" w:lineRule="auto"/>
        <w:ind w:firstLine="703"/>
        <w:jc w:val="both"/>
        <w:rPr>
          <w:rFonts w:ascii="Arial" w:hAnsi="Arial" w:cs="Arial"/>
          <w:sz w:val="24"/>
          <w:szCs w:val="24"/>
        </w:rPr>
      </w:pPr>
      <w:r>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
    <w:p w:rsidR="002C0542" w:rsidRDefault="002C0542" w:rsidP="002C0542">
      <w:pPr>
        <w:spacing w:after="0" w:line="240" w:lineRule="auto"/>
        <w:ind w:firstLine="703"/>
        <w:jc w:val="both"/>
        <w:rPr>
          <w:rFonts w:ascii="Arial" w:hAnsi="Arial" w:cs="Arial"/>
          <w:sz w:val="24"/>
          <w:szCs w:val="24"/>
        </w:rPr>
      </w:pPr>
      <w:r>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2C0542" w:rsidRDefault="002C0542" w:rsidP="002C0542">
      <w:pPr>
        <w:spacing w:after="0" w:line="240" w:lineRule="auto"/>
        <w:ind w:firstLine="703"/>
        <w:jc w:val="both"/>
        <w:rPr>
          <w:rFonts w:ascii="Arial" w:hAnsi="Arial" w:cs="Arial"/>
          <w:sz w:val="24"/>
          <w:szCs w:val="24"/>
        </w:rPr>
      </w:pPr>
      <w:r>
        <w:rPr>
          <w:rFonts w:ascii="Arial" w:hAnsi="Arial" w:cs="Arial"/>
          <w:sz w:val="24"/>
          <w:szCs w:val="24"/>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2C0542" w:rsidRDefault="002C0542" w:rsidP="002C0542">
      <w:pPr>
        <w:spacing w:after="0" w:line="240" w:lineRule="auto"/>
        <w:jc w:val="both"/>
        <w:rPr>
          <w:rFonts w:ascii="Arial" w:hAnsi="Arial" w:cs="Arial"/>
          <w:bCs/>
          <w:sz w:val="24"/>
          <w:szCs w:val="24"/>
        </w:rPr>
      </w:pPr>
    </w:p>
    <w:p w:rsidR="002C0542" w:rsidRPr="00776FDA" w:rsidRDefault="002C0542" w:rsidP="00776FDA">
      <w:pPr>
        <w:spacing w:after="0" w:line="240" w:lineRule="auto"/>
        <w:rPr>
          <w:rFonts w:ascii="Arial" w:hAnsi="Arial" w:cs="Arial"/>
          <w:b/>
          <w:sz w:val="26"/>
          <w:szCs w:val="26"/>
        </w:rPr>
      </w:pPr>
      <w:r w:rsidRPr="00776FDA">
        <w:rPr>
          <w:rFonts w:ascii="Arial" w:hAnsi="Arial" w:cs="Arial"/>
          <w:b/>
          <w:sz w:val="26"/>
          <w:szCs w:val="26"/>
        </w:rPr>
        <w:t xml:space="preserve">4.3. Ответственность должностных лиц </w:t>
      </w:r>
      <w:r w:rsidRPr="00776FDA">
        <w:rPr>
          <w:rFonts w:ascii="Arial" w:hAnsi="Arial" w:cs="Arial"/>
          <w:b/>
          <w:kern w:val="2"/>
          <w:sz w:val="26"/>
          <w:szCs w:val="26"/>
        </w:rPr>
        <w:t>органа местного самоуправления,</w:t>
      </w:r>
      <w:r w:rsidR="00F00238" w:rsidRPr="00776FDA">
        <w:rPr>
          <w:rFonts w:ascii="Arial" w:hAnsi="Arial" w:cs="Arial"/>
          <w:b/>
          <w:kern w:val="2"/>
          <w:sz w:val="26"/>
          <w:szCs w:val="26"/>
        </w:rPr>
        <w:t xml:space="preserve"> </w:t>
      </w:r>
      <w:r w:rsidRPr="00776FDA">
        <w:rPr>
          <w:rFonts w:ascii="Arial" w:hAnsi="Arial" w:cs="Arial"/>
          <w:b/>
          <w:kern w:val="2"/>
          <w:sz w:val="26"/>
          <w:szCs w:val="26"/>
        </w:rPr>
        <w:t>предоставляющего муниципальную услугу,</w:t>
      </w:r>
      <w:r w:rsidR="00F00238" w:rsidRPr="00776FDA">
        <w:rPr>
          <w:rFonts w:ascii="Arial" w:hAnsi="Arial" w:cs="Arial"/>
          <w:kern w:val="2"/>
          <w:sz w:val="26"/>
          <w:szCs w:val="26"/>
        </w:rPr>
        <w:t xml:space="preserve"> </w:t>
      </w:r>
      <w:r w:rsidRPr="00776FDA">
        <w:rPr>
          <w:rFonts w:ascii="Arial" w:hAnsi="Arial" w:cs="Arial"/>
          <w:b/>
          <w:sz w:val="26"/>
          <w:szCs w:val="26"/>
        </w:rPr>
        <w:t>за решения и действия (бездействие), принимаемые (осуществляемые) ими в ходе предоставления муниципальной услуги</w:t>
      </w:r>
    </w:p>
    <w:p w:rsidR="002C0542" w:rsidRDefault="002C0542" w:rsidP="002C0542">
      <w:pPr>
        <w:tabs>
          <w:tab w:val="left" w:pos="0"/>
        </w:tabs>
        <w:spacing w:after="0" w:line="240" w:lineRule="auto"/>
        <w:ind w:firstLine="426"/>
        <w:jc w:val="both"/>
        <w:rPr>
          <w:rFonts w:ascii="Arial" w:hAnsi="Arial" w:cs="Arial"/>
          <w:bCs/>
          <w:kern w:val="2"/>
          <w:sz w:val="24"/>
          <w:szCs w:val="24"/>
        </w:rPr>
      </w:pPr>
      <w:r>
        <w:rPr>
          <w:rFonts w:ascii="Arial" w:hAnsi="Arial" w:cs="Arial"/>
          <w:bCs/>
          <w:kern w:val="2"/>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r w:rsidR="00F00238">
        <w:rPr>
          <w:rFonts w:ascii="Arial" w:hAnsi="Arial" w:cs="Arial"/>
          <w:bCs/>
          <w:kern w:val="2"/>
          <w:sz w:val="24"/>
          <w:szCs w:val="24"/>
        </w:rPr>
        <w:t xml:space="preserve"> </w:t>
      </w:r>
    </w:p>
    <w:p w:rsidR="002C0542" w:rsidRDefault="00F00238" w:rsidP="002C0542">
      <w:pPr>
        <w:spacing w:after="0" w:line="240" w:lineRule="auto"/>
        <w:ind w:firstLine="540"/>
        <w:jc w:val="both"/>
        <w:rPr>
          <w:rFonts w:ascii="Arial" w:hAnsi="Arial" w:cs="Arial"/>
          <w:bCs/>
          <w:kern w:val="2"/>
          <w:sz w:val="24"/>
          <w:szCs w:val="24"/>
        </w:rPr>
      </w:pPr>
      <w:r>
        <w:rPr>
          <w:rFonts w:ascii="Arial" w:hAnsi="Arial" w:cs="Arial"/>
          <w:bCs/>
          <w:kern w:val="2"/>
          <w:sz w:val="24"/>
          <w:szCs w:val="24"/>
        </w:rPr>
        <w:t xml:space="preserve"> </w:t>
      </w:r>
      <w:r w:rsidR="002C0542">
        <w:rPr>
          <w:rFonts w:ascii="Arial" w:hAnsi="Arial" w:cs="Arial"/>
          <w:bCs/>
          <w:kern w:val="2"/>
          <w:sz w:val="24"/>
          <w:szCs w:val="24"/>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2C0542" w:rsidRDefault="002C0542" w:rsidP="002C0542">
      <w:pPr>
        <w:spacing w:after="0" w:line="240" w:lineRule="auto"/>
        <w:ind w:firstLine="540"/>
        <w:rPr>
          <w:rFonts w:ascii="Arial" w:hAnsi="Arial" w:cs="Arial"/>
          <w:bCs/>
          <w:kern w:val="2"/>
          <w:sz w:val="24"/>
          <w:szCs w:val="24"/>
        </w:rPr>
      </w:pPr>
      <w:r>
        <w:rPr>
          <w:rFonts w:ascii="Arial" w:hAnsi="Arial" w:cs="Arial"/>
          <w:bCs/>
          <w:kern w:val="2"/>
          <w:sz w:val="24"/>
          <w:szCs w:val="24"/>
        </w:rPr>
        <w:t xml:space="preserve"> </w:t>
      </w:r>
    </w:p>
    <w:p w:rsidR="002C0542" w:rsidRPr="00776FDA" w:rsidRDefault="002C0542" w:rsidP="00776FDA">
      <w:pPr>
        <w:spacing w:after="0" w:line="240" w:lineRule="auto"/>
        <w:rPr>
          <w:rFonts w:ascii="Arial" w:hAnsi="Arial" w:cs="Arial"/>
          <w:b/>
          <w:sz w:val="26"/>
          <w:szCs w:val="26"/>
        </w:rPr>
      </w:pPr>
      <w:r w:rsidRPr="00776FDA">
        <w:rPr>
          <w:rFonts w:ascii="Arial" w:hAnsi="Arial" w:cs="Arial"/>
          <w:b/>
          <w:sz w:val="26"/>
          <w:szCs w:val="26"/>
        </w:rPr>
        <w:lastRenderedPageBreak/>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C0542" w:rsidRDefault="002C0542" w:rsidP="00776FDA">
      <w:pPr>
        <w:tabs>
          <w:tab w:val="left" w:pos="709"/>
        </w:tabs>
        <w:spacing w:after="0" w:line="240" w:lineRule="auto"/>
        <w:ind w:firstLine="567"/>
        <w:jc w:val="both"/>
        <w:rPr>
          <w:rFonts w:ascii="Arial" w:hAnsi="Arial" w:cs="Arial"/>
          <w:kern w:val="2"/>
          <w:sz w:val="24"/>
          <w:szCs w:val="24"/>
        </w:rPr>
      </w:pPr>
      <w:r>
        <w:rPr>
          <w:rFonts w:ascii="Arial" w:hAnsi="Arial" w:cs="Arial"/>
          <w:kern w:val="2"/>
          <w:sz w:val="24"/>
          <w:szCs w:val="24"/>
        </w:rPr>
        <w:t>Для осуществления контроля за предоставлением муниципальной</w:t>
      </w:r>
      <w:r w:rsidR="00F00238">
        <w:rPr>
          <w:rFonts w:ascii="Arial" w:hAnsi="Arial" w:cs="Arial"/>
          <w:kern w:val="2"/>
          <w:sz w:val="24"/>
          <w:szCs w:val="24"/>
        </w:rPr>
        <w:t xml:space="preserve"> </w:t>
      </w:r>
      <w:r>
        <w:rPr>
          <w:rFonts w:ascii="Arial" w:hAnsi="Arial" w:cs="Arial"/>
          <w:kern w:val="2"/>
          <w:sz w:val="24"/>
          <w:szCs w:val="24"/>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w:t>
      </w:r>
      <w:r w:rsidR="00F00238">
        <w:rPr>
          <w:rFonts w:ascii="Arial" w:hAnsi="Arial" w:cs="Arial"/>
          <w:kern w:val="2"/>
          <w:sz w:val="24"/>
          <w:szCs w:val="24"/>
        </w:rPr>
        <w:t xml:space="preserve"> </w:t>
      </w:r>
      <w:r>
        <w:rPr>
          <w:rFonts w:ascii="Arial" w:hAnsi="Arial" w:cs="Arial"/>
          <w:kern w:val="2"/>
          <w:sz w:val="24"/>
          <w:szCs w:val="24"/>
        </w:rPr>
        <w:t>муниципальной услуги, вносить предложения о мерах по устранению нарушений настоящего Административного регламента,</w:t>
      </w:r>
      <w:r w:rsidR="00F00238">
        <w:rPr>
          <w:rFonts w:ascii="Arial" w:hAnsi="Arial" w:cs="Arial"/>
          <w:kern w:val="2"/>
          <w:sz w:val="24"/>
          <w:szCs w:val="24"/>
        </w:rPr>
        <w:t xml:space="preserve"> </w:t>
      </w:r>
      <w:r>
        <w:rPr>
          <w:rFonts w:ascii="Arial" w:hAnsi="Arial" w:cs="Arial"/>
          <w:kern w:val="2"/>
          <w:sz w:val="24"/>
          <w:szCs w:val="24"/>
        </w:rPr>
        <w:t>а также</w:t>
      </w:r>
      <w:r w:rsidR="00F00238">
        <w:rPr>
          <w:rFonts w:ascii="Arial" w:hAnsi="Arial" w:cs="Arial"/>
          <w:kern w:val="2"/>
          <w:sz w:val="24"/>
          <w:szCs w:val="24"/>
        </w:rPr>
        <w:t xml:space="preserve"> </w:t>
      </w:r>
      <w:r>
        <w:rPr>
          <w:rFonts w:ascii="Arial" w:hAnsi="Arial" w:cs="Arial"/>
          <w:kern w:val="2"/>
          <w:sz w:val="24"/>
          <w:szCs w:val="24"/>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2C0542" w:rsidRDefault="002C0542" w:rsidP="002C0542">
      <w:pPr>
        <w:shd w:val="clear" w:color="auto" w:fill="FFFFFF"/>
        <w:spacing w:after="0" w:line="240" w:lineRule="auto"/>
        <w:ind w:firstLine="284"/>
        <w:jc w:val="both"/>
        <w:rPr>
          <w:rFonts w:ascii="Arial" w:hAnsi="Arial" w:cs="Arial"/>
          <w:bCs/>
          <w:sz w:val="24"/>
          <w:szCs w:val="24"/>
        </w:rPr>
      </w:pPr>
    </w:p>
    <w:p w:rsidR="002C0542" w:rsidRDefault="002C0542" w:rsidP="002C0542">
      <w:pPr>
        <w:spacing w:after="0" w:line="240" w:lineRule="auto"/>
        <w:ind w:firstLine="540"/>
        <w:jc w:val="both"/>
        <w:rPr>
          <w:rFonts w:ascii="Arial" w:hAnsi="Arial" w:cs="Arial"/>
          <w:b/>
          <w:sz w:val="30"/>
          <w:szCs w:val="30"/>
          <w:lang w:val="en-US"/>
        </w:rPr>
      </w:pPr>
      <w:r w:rsidRPr="00776FDA">
        <w:rPr>
          <w:rFonts w:ascii="Arial" w:hAnsi="Arial" w:cs="Arial"/>
          <w:b/>
          <w:bCs/>
          <w:sz w:val="30"/>
          <w:szCs w:val="30"/>
          <w:lang w:val="en-US"/>
        </w:rPr>
        <w:t>V</w:t>
      </w:r>
      <w:r w:rsidRPr="00776FDA">
        <w:rPr>
          <w:rFonts w:ascii="Arial" w:hAnsi="Arial" w:cs="Arial"/>
          <w:b/>
          <w:bCs/>
          <w:sz w:val="30"/>
          <w:szCs w:val="30"/>
        </w:rPr>
        <w:t>. Досудебный (внесудебный) порядок обжалования</w:t>
      </w:r>
      <w:r w:rsidR="00F00238" w:rsidRPr="00776FDA">
        <w:rPr>
          <w:rFonts w:ascii="Arial" w:hAnsi="Arial" w:cs="Arial"/>
          <w:b/>
          <w:bCs/>
          <w:sz w:val="30"/>
          <w:szCs w:val="30"/>
        </w:rPr>
        <w:t xml:space="preserve"> </w:t>
      </w:r>
      <w:r w:rsidRPr="00776FDA">
        <w:rPr>
          <w:rFonts w:ascii="Arial" w:hAnsi="Arial" w:cs="Arial"/>
          <w:b/>
          <w:bCs/>
          <w:sz w:val="30"/>
          <w:szCs w:val="30"/>
        </w:rPr>
        <w:t xml:space="preserve">заявителем </w:t>
      </w:r>
      <w:r w:rsidRPr="00776FDA">
        <w:rPr>
          <w:rFonts w:ascii="Arial" w:hAnsi="Arial" w:cs="Arial"/>
          <w:b/>
          <w:sz w:val="30"/>
          <w:szCs w:val="30"/>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776FDA" w:rsidRPr="00776FDA" w:rsidRDefault="00776FDA" w:rsidP="002C0542">
      <w:pPr>
        <w:spacing w:after="0" w:line="240" w:lineRule="auto"/>
        <w:ind w:firstLine="540"/>
        <w:jc w:val="both"/>
        <w:rPr>
          <w:rFonts w:ascii="Arial" w:hAnsi="Arial" w:cs="Arial"/>
          <w:b/>
          <w:sz w:val="30"/>
          <w:szCs w:val="30"/>
          <w:lang w:val="en-US"/>
        </w:rPr>
      </w:pPr>
    </w:p>
    <w:p w:rsidR="002C0542" w:rsidRPr="00776FDA" w:rsidRDefault="002C0542" w:rsidP="00776FDA">
      <w:pPr>
        <w:spacing w:after="0" w:line="240" w:lineRule="auto"/>
        <w:rPr>
          <w:rFonts w:ascii="Arial" w:hAnsi="Arial" w:cs="Arial"/>
          <w:b/>
          <w:bCs/>
          <w:sz w:val="26"/>
          <w:szCs w:val="26"/>
        </w:rPr>
      </w:pPr>
      <w:r w:rsidRPr="00776FDA">
        <w:rPr>
          <w:rFonts w:ascii="Arial" w:hAnsi="Arial" w:cs="Arial"/>
          <w:b/>
          <w:bCs/>
          <w:sz w:val="26"/>
          <w:szCs w:val="26"/>
        </w:rPr>
        <w:t>5.1.</w:t>
      </w:r>
      <w:r w:rsidR="00F00238" w:rsidRPr="00776FDA">
        <w:rPr>
          <w:rFonts w:ascii="Arial" w:hAnsi="Arial" w:cs="Arial"/>
          <w:b/>
          <w:bCs/>
          <w:sz w:val="26"/>
          <w:szCs w:val="26"/>
        </w:rPr>
        <w:t xml:space="preserve"> </w:t>
      </w:r>
      <w:r w:rsidRPr="00776FDA">
        <w:rPr>
          <w:rFonts w:ascii="Arial" w:hAnsi="Arial" w:cs="Arial"/>
          <w:b/>
          <w:bCs/>
          <w:sz w:val="26"/>
          <w:szCs w:val="26"/>
        </w:rPr>
        <w:t>Информация для заявителя о его праве подать жалобу на решение и (или) действие (бездействие) органа местного самоуправления,</w:t>
      </w:r>
      <w:r w:rsidRPr="00776FDA">
        <w:rPr>
          <w:rFonts w:ascii="Arial" w:hAnsi="Arial" w:cs="Arial"/>
          <w:bCs/>
          <w:color w:val="FF0000"/>
          <w:sz w:val="26"/>
          <w:szCs w:val="26"/>
        </w:rPr>
        <w:t xml:space="preserve"> </w:t>
      </w:r>
      <w:r w:rsidRPr="00776FDA">
        <w:rPr>
          <w:rFonts w:ascii="Arial" w:hAnsi="Arial" w:cs="Arial"/>
          <w:b/>
          <w:bCs/>
          <w:color w:val="000000"/>
          <w:sz w:val="26"/>
          <w:szCs w:val="26"/>
        </w:rPr>
        <w:t>предоставляющего муниципальную услугу,</w:t>
      </w:r>
      <w:r w:rsidRPr="00776FDA">
        <w:rPr>
          <w:rFonts w:ascii="Arial" w:hAnsi="Arial" w:cs="Arial"/>
          <w:b/>
          <w:bCs/>
          <w:sz w:val="26"/>
          <w:szCs w:val="26"/>
        </w:rPr>
        <w:t xml:space="preserve"> и (или) его должностных лиц, муниципальных служащих,</w:t>
      </w:r>
      <w:r w:rsidR="00F00238" w:rsidRPr="00776FDA">
        <w:rPr>
          <w:rFonts w:ascii="Arial" w:hAnsi="Arial" w:cs="Arial"/>
          <w:b/>
          <w:bCs/>
          <w:sz w:val="26"/>
          <w:szCs w:val="26"/>
        </w:rPr>
        <w:t xml:space="preserve"> </w:t>
      </w:r>
      <w:r w:rsidRPr="00776FDA">
        <w:rPr>
          <w:rFonts w:ascii="Arial" w:hAnsi="Arial" w:cs="Arial"/>
          <w:b/>
          <w:bCs/>
          <w:sz w:val="26"/>
          <w:szCs w:val="26"/>
        </w:rPr>
        <w:t xml:space="preserve">при предоставлении муниципальной услуги, многофункционального центра, работника многофункционального центра </w:t>
      </w:r>
    </w:p>
    <w:p w:rsidR="002C0542" w:rsidRDefault="002C0542" w:rsidP="002C0542">
      <w:pPr>
        <w:spacing w:after="0" w:line="240" w:lineRule="auto"/>
        <w:ind w:firstLine="540"/>
        <w:jc w:val="both"/>
        <w:rPr>
          <w:rFonts w:ascii="Arial" w:hAnsi="Arial" w:cs="Arial"/>
          <w:bCs/>
          <w:sz w:val="24"/>
          <w:szCs w:val="24"/>
        </w:rPr>
      </w:pPr>
      <w:r>
        <w:rPr>
          <w:rFonts w:ascii="Arial" w:hAnsi="Arial" w:cs="Arial"/>
          <w:bCs/>
          <w:sz w:val="24"/>
          <w:szCs w:val="24"/>
        </w:rPr>
        <w:t>Заявитель имеет право</w:t>
      </w:r>
      <w:r w:rsidR="00F00238">
        <w:rPr>
          <w:rFonts w:ascii="Arial" w:hAnsi="Arial" w:cs="Arial"/>
          <w:bCs/>
          <w:sz w:val="24"/>
          <w:szCs w:val="24"/>
        </w:rPr>
        <w:t xml:space="preserve"> </w:t>
      </w:r>
      <w:r>
        <w:rPr>
          <w:rFonts w:ascii="Arial" w:hAnsi="Arial" w:cs="Arial"/>
          <w:bCs/>
          <w:sz w:val="24"/>
          <w:szCs w:val="24"/>
        </w:rPr>
        <w:t>подать жалобу</w:t>
      </w:r>
      <w:r w:rsidR="00F00238">
        <w:rPr>
          <w:rFonts w:ascii="Arial" w:hAnsi="Arial" w:cs="Arial"/>
          <w:bCs/>
          <w:sz w:val="24"/>
          <w:szCs w:val="24"/>
        </w:rPr>
        <w:t xml:space="preserve"> </w:t>
      </w:r>
      <w:r>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w:t>
      </w:r>
      <w:r>
        <w:rPr>
          <w:rFonts w:ascii="Arial" w:hAnsi="Arial" w:cs="Arial"/>
          <w:bCs/>
          <w:sz w:val="24"/>
          <w:szCs w:val="24"/>
        </w:rPr>
        <w:t>, многофункционального центра, работника многофункционального центра.</w:t>
      </w:r>
    </w:p>
    <w:p w:rsidR="002C0542" w:rsidRDefault="002C0542" w:rsidP="002C0542">
      <w:pPr>
        <w:autoSpaceDN w:val="0"/>
        <w:spacing w:after="0" w:line="240" w:lineRule="auto"/>
        <w:ind w:firstLine="540"/>
        <w:jc w:val="both"/>
        <w:rPr>
          <w:rFonts w:ascii="Arial" w:hAnsi="Arial" w:cs="Arial"/>
          <w:color w:val="000000" w:themeColor="text1"/>
          <w:sz w:val="24"/>
          <w:szCs w:val="24"/>
        </w:rPr>
      </w:pPr>
      <w:r>
        <w:rPr>
          <w:rFonts w:ascii="Arial" w:hAnsi="Arial" w:cs="Arial"/>
          <w:bCs/>
          <w:kern w:val="2"/>
          <w:sz w:val="24"/>
          <w:szCs w:val="24"/>
        </w:rPr>
        <w:t>Заявитель имеет право направить жалобу,</w:t>
      </w:r>
      <w:r w:rsidR="00F00238">
        <w:rPr>
          <w:rFonts w:ascii="Arial" w:hAnsi="Arial" w:cs="Arial"/>
          <w:bCs/>
          <w:kern w:val="2"/>
          <w:sz w:val="24"/>
          <w:szCs w:val="24"/>
        </w:rPr>
        <w:t xml:space="preserve"> </w:t>
      </w:r>
      <w:r>
        <w:rPr>
          <w:rFonts w:ascii="Arial" w:hAnsi="Arial" w:cs="Arial"/>
          <w:kern w:val="2"/>
          <w:sz w:val="24"/>
          <w:szCs w:val="24"/>
        </w:rPr>
        <w:t>в том числе</w:t>
      </w:r>
      <w:r w:rsidR="00F00238">
        <w:rPr>
          <w:rFonts w:ascii="Arial" w:hAnsi="Arial" w:cs="Arial"/>
          <w:kern w:val="2"/>
          <w:sz w:val="24"/>
          <w:szCs w:val="24"/>
        </w:rPr>
        <w:t xml:space="preserve"> </w:t>
      </w:r>
      <w:r>
        <w:rPr>
          <w:rFonts w:ascii="Arial" w:hAnsi="Arial" w:cs="Arial"/>
          <w:kern w:val="2"/>
          <w:sz w:val="24"/>
          <w:szCs w:val="24"/>
        </w:rPr>
        <w:t>посредством федеральной государственной информационной системы</w:t>
      </w:r>
      <w:r w:rsidR="00F00238">
        <w:rPr>
          <w:rFonts w:ascii="Arial" w:hAnsi="Arial" w:cs="Arial"/>
          <w:kern w:val="2"/>
          <w:sz w:val="24"/>
          <w:szCs w:val="24"/>
        </w:rPr>
        <w:t xml:space="preserve"> </w:t>
      </w:r>
      <w:r>
        <w:rPr>
          <w:rFonts w:ascii="Arial" w:hAnsi="Arial" w:cs="Arial"/>
          <w:kern w:val="2"/>
          <w:sz w:val="24"/>
          <w:szCs w:val="24"/>
        </w:rPr>
        <w:t>«Единый портал государственных и муниципальных услуг (функций)»</w:t>
      </w:r>
      <w:r w:rsidR="00F00238">
        <w:rPr>
          <w:rFonts w:ascii="Arial" w:hAnsi="Arial" w:cs="Arial"/>
          <w:kern w:val="2"/>
          <w:sz w:val="24"/>
          <w:szCs w:val="24"/>
        </w:rPr>
        <w:t xml:space="preserve"> </w:t>
      </w:r>
      <w:hyperlink r:id="rId22" w:history="1">
        <w:r>
          <w:rPr>
            <w:rStyle w:val="a3"/>
            <w:rFonts w:ascii="Arial" w:hAnsi="Arial" w:cs="Arial"/>
            <w:color w:val="000000" w:themeColor="text1"/>
            <w:sz w:val="24"/>
            <w:szCs w:val="24"/>
            <w:u w:val="none"/>
          </w:rPr>
          <w:t>https://www.gosuslugi.ru/</w:t>
        </w:r>
      </w:hyperlink>
      <w:r>
        <w:rPr>
          <w:rFonts w:ascii="Arial" w:hAnsi="Arial" w:cs="Arial"/>
          <w:color w:val="000000" w:themeColor="text1"/>
          <w:sz w:val="24"/>
          <w:szCs w:val="24"/>
        </w:rPr>
        <w:t xml:space="preserve">. </w:t>
      </w:r>
    </w:p>
    <w:p w:rsidR="002C0542" w:rsidRDefault="002C0542" w:rsidP="002C0542">
      <w:pPr>
        <w:spacing w:after="0" w:line="240" w:lineRule="auto"/>
        <w:jc w:val="both"/>
        <w:rPr>
          <w:rFonts w:ascii="Arial" w:hAnsi="Arial" w:cs="Arial"/>
          <w:color w:val="000000" w:themeColor="text1"/>
          <w:sz w:val="24"/>
          <w:szCs w:val="24"/>
        </w:rPr>
      </w:pPr>
    </w:p>
    <w:p w:rsidR="002C0542" w:rsidRPr="00776FDA" w:rsidRDefault="002C0542" w:rsidP="00776FDA">
      <w:pPr>
        <w:spacing w:after="0" w:line="240" w:lineRule="auto"/>
        <w:rPr>
          <w:rFonts w:ascii="Arial" w:hAnsi="Arial" w:cs="Arial"/>
          <w:b/>
          <w:bCs/>
          <w:color w:val="auto"/>
          <w:sz w:val="26"/>
          <w:szCs w:val="26"/>
        </w:rPr>
      </w:pPr>
      <w:r w:rsidRPr="00776FDA">
        <w:rPr>
          <w:rFonts w:ascii="Arial" w:hAnsi="Arial" w:cs="Arial"/>
          <w:b/>
          <w:bCs/>
          <w:sz w:val="26"/>
          <w:szCs w:val="26"/>
        </w:rPr>
        <w:t>5.2. Органы</w:t>
      </w:r>
      <w:r w:rsidR="00F00238" w:rsidRPr="00776FDA">
        <w:rPr>
          <w:rFonts w:ascii="Arial" w:hAnsi="Arial" w:cs="Arial"/>
          <w:b/>
          <w:bCs/>
          <w:sz w:val="26"/>
          <w:szCs w:val="26"/>
        </w:rPr>
        <w:t xml:space="preserve"> </w:t>
      </w:r>
      <w:r w:rsidRPr="00776FDA">
        <w:rPr>
          <w:rFonts w:ascii="Arial" w:hAnsi="Arial" w:cs="Arial"/>
          <w:b/>
          <w:bCs/>
          <w:sz w:val="26"/>
          <w:szCs w:val="26"/>
        </w:rPr>
        <w:t>местного самоуправления Курской области, многофункциональные центры, ли</w:t>
      </w:r>
      <w:r w:rsidRPr="00776FDA">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776FDA">
        <w:rPr>
          <w:rFonts w:ascii="Arial" w:hAnsi="Arial" w:cs="Arial"/>
          <w:b/>
          <w:bCs/>
          <w:sz w:val="26"/>
          <w:szCs w:val="26"/>
        </w:rPr>
        <w:t>, а также уполномоченные на рассмотрение жалобы должностные лица, котор</w:t>
      </w:r>
      <w:r w:rsidR="00776FDA">
        <w:rPr>
          <w:rFonts w:ascii="Arial" w:hAnsi="Arial" w:cs="Arial"/>
          <w:b/>
          <w:bCs/>
          <w:sz w:val="26"/>
          <w:szCs w:val="26"/>
        </w:rPr>
        <w:t>ым может быть направлена жалоба</w:t>
      </w:r>
    </w:p>
    <w:p w:rsidR="002C0542" w:rsidRDefault="002C0542" w:rsidP="002C0542">
      <w:pPr>
        <w:spacing w:after="0" w:line="240" w:lineRule="auto"/>
        <w:ind w:firstLine="540"/>
        <w:jc w:val="both"/>
        <w:rPr>
          <w:rFonts w:ascii="Arial" w:hAnsi="Arial" w:cs="Arial"/>
          <w:bCs/>
          <w:sz w:val="24"/>
          <w:szCs w:val="24"/>
        </w:rPr>
      </w:pPr>
      <w:r>
        <w:rPr>
          <w:rFonts w:ascii="Arial" w:hAnsi="Arial" w:cs="Arial"/>
          <w:bCs/>
          <w:sz w:val="24"/>
          <w:szCs w:val="24"/>
        </w:rPr>
        <w:t>Жалоба может быть направлена в:</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 xml:space="preserve">Администрацию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
    <w:p w:rsidR="002C0542" w:rsidRDefault="002C0542" w:rsidP="002C0542">
      <w:pPr>
        <w:spacing w:after="0" w:line="240" w:lineRule="auto"/>
        <w:ind w:firstLine="540"/>
        <w:jc w:val="both"/>
        <w:rPr>
          <w:rFonts w:ascii="Arial" w:hAnsi="Arial" w:cs="Arial"/>
          <w:sz w:val="24"/>
          <w:szCs w:val="24"/>
        </w:rPr>
      </w:pPr>
      <w:r>
        <w:rPr>
          <w:rFonts w:ascii="Arial" w:hAnsi="Arial" w:cs="Arial"/>
          <w:sz w:val="24"/>
          <w:szCs w:val="24"/>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2C0542" w:rsidRDefault="002C0542" w:rsidP="002C0542">
      <w:pPr>
        <w:spacing w:after="0" w:line="240" w:lineRule="auto"/>
        <w:ind w:firstLine="540"/>
        <w:jc w:val="both"/>
        <w:rPr>
          <w:rFonts w:ascii="Arial" w:hAnsi="Arial" w:cs="Arial"/>
          <w:bCs/>
          <w:sz w:val="24"/>
          <w:szCs w:val="24"/>
        </w:rPr>
      </w:pPr>
      <w:r>
        <w:rPr>
          <w:rFonts w:ascii="Arial" w:hAnsi="Arial" w:cs="Arial"/>
          <w:bCs/>
          <w:sz w:val="24"/>
          <w:szCs w:val="24"/>
        </w:rPr>
        <w:t>Жалобы рассматривают:</w:t>
      </w:r>
    </w:p>
    <w:p w:rsidR="002C0542" w:rsidRDefault="002C0542" w:rsidP="002C0542">
      <w:pPr>
        <w:spacing w:after="0" w:line="240" w:lineRule="auto"/>
        <w:ind w:firstLine="540"/>
        <w:jc w:val="both"/>
        <w:rPr>
          <w:rFonts w:ascii="Arial" w:hAnsi="Arial" w:cs="Arial"/>
          <w:sz w:val="24"/>
          <w:szCs w:val="24"/>
        </w:rPr>
      </w:pPr>
      <w:r>
        <w:rPr>
          <w:rFonts w:ascii="Arial" w:hAnsi="Arial" w:cs="Arial"/>
          <w:bCs/>
          <w:sz w:val="24"/>
          <w:szCs w:val="24"/>
        </w:rPr>
        <w:lastRenderedPageBreak/>
        <w:t xml:space="preserve">в </w:t>
      </w:r>
      <w:r>
        <w:rPr>
          <w:rFonts w:ascii="Arial" w:hAnsi="Arial" w:cs="Arial"/>
          <w:sz w:val="24"/>
          <w:szCs w:val="24"/>
        </w:rPr>
        <w:t xml:space="preserve">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r w:rsidR="00F00238">
        <w:rPr>
          <w:rFonts w:ascii="Arial" w:hAnsi="Arial" w:cs="Arial"/>
          <w:sz w:val="24"/>
          <w:szCs w:val="24"/>
        </w:rPr>
        <w:t xml:space="preserve"> </w:t>
      </w:r>
      <w:r>
        <w:rPr>
          <w:rFonts w:ascii="Arial" w:hAnsi="Arial" w:cs="Arial"/>
          <w:sz w:val="24"/>
          <w:szCs w:val="24"/>
        </w:rPr>
        <w:t>уполномоченное на рассмотрение жалоб должностное лицо;</w:t>
      </w:r>
    </w:p>
    <w:p w:rsidR="002C0542" w:rsidRDefault="002C0542" w:rsidP="002C0542">
      <w:pPr>
        <w:spacing w:after="0" w:line="240" w:lineRule="auto"/>
        <w:ind w:firstLine="540"/>
        <w:jc w:val="both"/>
        <w:rPr>
          <w:rFonts w:ascii="Arial" w:hAnsi="Arial" w:cs="Arial"/>
          <w:sz w:val="24"/>
          <w:szCs w:val="24"/>
        </w:rPr>
      </w:pPr>
      <w:r>
        <w:rPr>
          <w:rFonts w:ascii="Arial" w:hAnsi="Arial" w:cs="Arial"/>
          <w:color w:val="000000"/>
          <w:sz w:val="24"/>
          <w:szCs w:val="24"/>
        </w:rPr>
        <w:t>в МФЦ</w:t>
      </w:r>
      <w:r>
        <w:rPr>
          <w:rFonts w:ascii="Arial" w:hAnsi="Arial" w:cs="Arial"/>
          <w:sz w:val="24"/>
          <w:szCs w:val="24"/>
        </w:rPr>
        <w:t xml:space="preserve"> - руководитель многофункционального центра;</w:t>
      </w:r>
    </w:p>
    <w:p w:rsidR="002C0542" w:rsidRDefault="002C0542" w:rsidP="002C0542">
      <w:pPr>
        <w:spacing w:after="0" w:line="240" w:lineRule="auto"/>
        <w:ind w:firstLine="540"/>
        <w:jc w:val="both"/>
        <w:rPr>
          <w:rFonts w:ascii="Arial" w:hAnsi="Arial" w:cs="Arial"/>
          <w:sz w:val="24"/>
          <w:szCs w:val="24"/>
        </w:rPr>
      </w:pPr>
      <w:r>
        <w:rPr>
          <w:rFonts w:ascii="Arial" w:hAnsi="Arial" w:cs="Arial"/>
          <w:color w:val="000000"/>
          <w:sz w:val="24"/>
          <w:szCs w:val="24"/>
        </w:rPr>
        <w:t>у учредителя</w:t>
      </w:r>
      <w:r>
        <w:rPr>
          <w:rFonts w:ascii="Arial" w:hAnsi="Arial" w:cs="Arial"/>
          <w:sz w:val="24"/>
          <w:szCs w:val="24"/>
        </w:rPr>
        <w:t xml:space="preserve"> - руководитель учредителя многофункционального центра.</w:t>
      </w:r>
    </w:p>
    <w:p w:rsidR="002C0542" w:rsidRDefault="002C0542" w:rsidP="002C0542">
      <w:pPr>
        <w:spacing w:after="0" w:line="240" w:lineRule="auto"/>
        <w:jc w:val="both"/>
        <w:rPr>
          <w:rFonts w:ascii="Arial" w:hAnsi="Arial" w:cs="Arial"/>
          <w:sz w:val="24"/>
          <w:szCs w:val="24"/>
        </w:rPr>
      </w:pPr>
    </w:p>
    <w:p w:rsidR="002C0542" w:rsidRDefault="002C0542" w:rsidP="00776FDA">
      <w:pPr>
        <w:autoSpaceDN w:val="0"/>
        <w:spacing w:after="0" w:line="240" w:lineRule="auto"/>
        <w:rPr>
          <w:rFonts w:ascii="Arial" w:hAnsi="Arial" w:cs="Arial"/>
          <w:b/>
          <w:sz w:val="24"/>
          <w:szCs w:val="24"/>
        </w:rPr>
      </w:pPr>
      <w:r>
        <w:rPr>
          <w:rFonts w:ascii="Arial" w:hAnsi="Arial" w:cs="Arial"/>
          <w:b/>
          <w:sz w:val="24"/>
          <w:szCs w:val="24"/>
        </w:rPr>
        <w:t>5</w:t>
      </w:r>
      <w:r w:rsidRPr="00776FDA">
        <w:rPr>
          <w:rFonts w:ascii="Arial" w:hAnsi="Arial" w:cs="Arial"/>
          <w:b/>
          <w:sz w:val="26"/>
          <w:szCs w:val="26"/>
        </w:rPr>
        <w:t>.3. Способы информирования заявителей о порядке подачи и рассмотрения жалобы, в том числе с использованием Единого портала</w:t>
      </w:r>
    </w:p>
    <w:p w:rsidR="002C0542" w:rsidRDefault="002C0542" w:rsidP="002C0542">
      <w:pPr>
        <w:autoSpaceDN w:val="0"/>
        <w:spacing w:after="0" w:line="240" w:lineRule="auto"/>
        <w:ind w:firstLine="709"/>
        <w:jc w:val="both"/>
        <w:rPr>
          <w:rFonts w:ascii="Arial" w:hAnsi="Arial" w:cs="Arial"/>
          <w:kern w:val="2"/>
          <w:sz w:val="24"/>
          <w:szCs w:val="24"/>
        </w:rPr>
      </w:pPr>
      <w:r>
        <w:rPr>
          <w:rFonts w:ascii="Arial" w:hAnsi="Arial" w:cs="Arial"/>
          <w:sz w:val="24"/>
          <w:szCs w:val="24"/>
        </w:rPr>
        <w:t>Информирование</w:t>
      </w:r>
      <w:r w:rsidR="00F00238">
        <w:rPr>
          <w:rFonts w:ascii="Arial" w:hAnsi="Arial" w:cs="Arial"/>
          <w:sz w:val="24"/>
          <w:szCs w:val="24"/>
        </w:rPr>
        <w:t xml:space="preserve"> </w:t>
      </w:r>
      <w:r>
        <w:rPr>
          <w:rFonts w:ascii="Arial" w:hAnsi="Arial" w:cs="Arial"/>
          <w:sz w:val="24"/>
          <w:szCs w:val="24"/>
        </w:rPr>
        <w:t>заявителей о порядке</w:t>
      </w:r>
      <w:r w:rsidR="00F00238">
        <w:rPr>
          <w:rFonts w:ascii="Arial" w:hAnsi="Arial" w:cs="Arial"/>
          <w:sz w:val="24"/>
          <w:szCs w:val="24"/>
        </w:rPr>
        <w:t xml:space="preserve"> </w:t>
      </w:r>
      <w:r>
        <w:rPr>
          <w:rFonts w:ascii="Arial" w:hAnsi="Arial" w:cs="Arial"/>
          <w:kern w:val="2"/>
          <w:sz w:val="24"/>
          <w:szCs w:val="24"/>
        </w:rPr>
        <w:t>подачи</w:t>
      </w:r>
      <w:r w:rsidR="00F00238">
        <w:rPr>
          <w:rFonts w:ascii="Arial" w:hAnsi="Arial" w:cs="Arial"/>
          <w:kern w:val="2"/>
          <w:sz w:val="24"/>
          <w:szCs w:val="24"/>
        </w:rPr>
        <w:t xml:space="preserve"> </w:t>
      </w:r>
      <w:r>
        <w:rPr>
          <w:rFonts w:ascii="Arial" w:hAnsi="Arial" w:cs="Arial"/>
          <w:kern w:val="2"/>
          <w:sz w:val="24"/>
          <w:szCs w:val="24"/>
        </w:rPr>
        <w:t xml:space="preserve">и рассмотрения жалобы </w:t>
      </w:r>
      <w:r>
        <w:rPr>
          <w:rFonts w:ascii="Arial" w:hAnsi="Arial" w:cs="Arial"/>
          <w:sz w:val="24"/>
          <w:szCs w:val="24"/>
        </w:rPr>
        <w:t xml:space="preserve">осуществляется посредством размещения информации на стендах в местах предоставления </w:t>
      </w:r>
      <w:r>
        <w:rPr>
          <w:rFonts w:ascii="Arial" w:hAnsi="Arial" w:cs="Arial"/>
          <w:bCs/>
          <w:sz w:val="24"/>
          <w:szCs w:val="24"/>
        </w:rPr>
        <w:t>муниципальной</w:t>
      </w:r>
      <w:r>
        <w:rPr>
          <w:rFonts w:ascii="Arial" w:hAnsi="Arial" w:cs="Arial"/>
          <w:sz w:val="24"/>
          <w:szCs w:val="24"/>
        </w:rPr>
        <w:t xml:space="preserve"> услуги, в федеральной государственной информационной системе «Единый портал государственных и муниципальных услуг (функций)»,</w:t>
      </w:r>
      <w:r w:rsidR="00F00238">
        <w:rPr>
          <w:rFonts w:ascii="Arial" w:hAnsi="Arial" w:cs="Arial"/>
          <w:sz w:val="24"/>
          <w:szCs w:val="24"/>
        </w:rPr>
        <w:t xml:space="preserve"> </w:t>
      </w:r>
      <w:r>
        <w:rPr>
          <w:rFonts w:ascii="Arial" w:hAnsi="Arial" w:cs="Arial"/>
          <w:sz w:val="24"/>
          <w:szCs w:val="24"/>
        </w:rPr>
        <w:t xml:space="preserve">на официальном сайте Администрации, предоставляющей </w:t>
      </w:r>
      <w:r>
        <w:rPr>
          <w:rFonts w:ascii="Arial" w:hAnsi="Arial" w:cs="Arial"/>
          <w:bCs/>
          <w:sz w:val="24"/>
          <w:szCs w:val="24"/>
        </w:rPr>
        <w:t>муниципальную</w:t>
      </w:r>
      <w:r>
        <w:rPr>
          <w:rFonts w:ascii="Arial" w:hAnsi="Arial" w:cs="Arial"/>
          <w:sz w:val="24"/>
          <w:szCs w:val="24"/>
        </w:rPr>
        <w:t xml:space="preserve"> услугу</w:t>
      </w:r>
      <w:r w:rsidR="00F00238">
        <w:rPr>
          <w:rFonts w:ascii="Arial" w:hAnsi="Arial" w:cs="Arial"/>
          <w:sz w:val="24"/>
          <w:szCs w:val="24"/>
        </w:rPr>
        <w:t xml:space="preserve"> </w:t>
      </w:r>
      <w:r>
        <w:rPr>
          <w:rFonts w:ascii="Arial" w:hAnsi="Arial" w:cs="Arial"/>
          <w:kern w:val="2"/>
          <w:sz w:val="24"/>
          <w:szCs w:val="24"/>
        </w:rPr>
        <w:t>осуществляется, в том числе по телефону, электронной почте,</w:t>
      </w:r>
      <w:r w:rsidR="00F00238">
        <w:rPr>
          <w:rFonts w:ascii="Arial" w:hAnsi="Arial" w:cs="Arial"/>
          <w:kern w:val="2"/>
          <w:sz w:val="24"/>
          <w:szCs w:val="24"/>
        </w:rPr>
        <w:t xml:space="preserve"> </w:t>
      </w:r>
      <w:r>
        <w:rPr>
          <w:rFonts w:ascii="Arial" w:hAnsi="Arial" w:cs="Arial"/>
          <w:kern w:val="2"/>
          <w:sz w:val="24"/>
          <w:szCs w:val="24"/>
        </w:rPr>
        <w:t>при личном приёме.</w:t>
      </w:r>
    </w:p>
    <w:p w:rsidR="002C0542" w:rsidRDefault="002C0542" w:rsidP="002C0542">
      <w:pPr>
        <w:autoSpaceDN w:val="0"/>
        <w:spacing w:after="0" w:line="240" w:lineRule="auto"/>
        <w:jc w:val="both"/>
        <w:rPr>
          <w:rFonts w:ascii="Arial" w:hAnsi="Arial" w:cs="Arial"/>
          <w:sz w:val="24"/>
          <w:szCs w:val="24"/>
        </w:rPr>
      </w:pPr>
    </w:p>
    <w:p w:rsidR="002C0542" w:rsidRPr="00776FDA" w:rsidRDefault="002C0542" w:rsidP="00776FDA">
      <w:pPr>
        <w:autoSpaceDN w:val="0"/>
        <w:spacing w:after="0" w:line="240" w:lineRule="auto"/>
        <w:rPr>
          <w:rFonts w:ascii="Arial" w:hAnsi="Arial" w:cs="Arial"/>
          <w:b/>
          <w:sz w:val="26"/>
          <w:szCs w:val="26"/>
        </w:rPr>
      </w:pPr>
      <w:r w:rsidRPr="00776FDA">
        <w:rPr>
          <w:rFonts w:ascii="Arial" w:hAnsi="Arial" w:cs="Arial"/>
          <w:b/>
          <w:sz w:val="26"/>
          <w:szCs w:val="26"/>
        </w:rPr>
        <w:t>5.4.</w:t>
      </w:r>
      <w:r w:rsidRPr="00776FDA">
        <w:rPr>
          <w:rFonts w:ascii="Arial" w:hAnsi="Arial" w:cs="Arial"/>
          <w:sz w:val="26"/>
          <w:szCs w:val="26"/>
        </w:rPr>
        <w:t xml:space="preserve"> </w:t>
      </w:r>
      <w:r w:rsidRPr="00776FDA">
        <w:rPr>
          <w:rFonts w:ascii="Arial" w:hAnsi="Arial" w:cs="Arial"/>
          <w:b/>
          <w:sz w:val="26"/>
          <w:szCs w:val="26"/>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w:t>
      </w:r>
      <w:r w:rsidR="00776FDA">
        <w:rPr>
          <w:rFonts w:ascii="Arial" w:hAnsi="Arial" w:cs="Arial"/>
          <w:b/>
          <w:sz w:val="26"/>
          <w:szCs w:val="26"/>
        </w:rPr>
        <w:t>гу, а также его должностных лиц</w:t>
      </w:r>
    </w:p>
    <w:p w:rsidR="002C0542" w:rsidRDefault="002C0542" w:rsidP="002C0542">
      <w:pPr>
        <w:autoSpaceDN w:val="0"/>
        <w:spacing w:after="0" w:line="240" w:lineRule="auto"/>
        <w:ind w:firstLine="398"/>
        <w:jc w:val="both"/>
        <w:rPr>
          <w:rFonts w:ascii="Arial" w:hAnsi="Arial" w:cs="Arial"/>
          <w:sz w:val="24"/>
          <w:szCs w:val="24"/>
        </w:rPr>
      </w:pPr>
      <w:r>
        <w:rPr>
          <w:rFonts w:ascii="Arial" w:hAnsi="Arial" w:cs="Arial"/>
          <w:sz w:val="24"/>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2C0542" w:rsidRDefault="002C0542" w:rsidP="002C0542">
      <w:pPr>
        <w:autoSpaceDN w:val="0"/>
        <w:spacing w:after="0" w:line="240" w:lineRule="auto"/>
        <w:ind w:firstLine="398"/>
        <w:jc w:val="both"/>
        <w:rPr>
          <w:rFonts w:ascii="Arial" w:hAnsi="Arial" w:cs="Arial"/>
          <w:sz w:val="24"/>
          <w:szCs w:val="24"/>
        </w:rPr>
      </w:pPr>
      <w:r>
        <w:rPr>
          <w:rFonts w:ascii="Arial" w:hAnsi="Arial" w:cs="Arial"/>
          <w:sz w:val="24"/>
          <w:szCs w:val="24"/>
        </w:rPr>
        <w:t xml:space="preserve"> Федеральным законом от 27.07.2010 № 210-ФЗ</w:t>
      </w:r>
      <w:r w:rsidR="00F00238">
        <w:rPr>
          <w:rFonts w:ascii="Arial" w:hAnsi="Arial" w:cs="Arial"/>
          <w:sz w:val="24"/>
          <w:szCs w:val="24"/>
        </w:rPr>
        <w:t xml:space="preserve"> </w:t>
      </w:r>
      <w:r>
        <w:rPr>
          <w:rFonts w:ascii="Arial" w:hAnsi="Arial" w:cs="Arial"/>
          <w:sz w:val="24"/>
          <w:szCs w:val="24"/>
        </w:rPr>
        <w:t>«Об организации предоставления государственных и муниципальных услуг»;</w:t>
      </w:r>
    </w:p>
    <w:p w:rsidR="002C0542" w:rsidRDefault="002C0542" w:rsidP="002C0542">
      <w:pPr>
        <w:spacing w:after="0" w:line="240" w:lineRule="auto"/>
        <w:ind w:firstLine="398"/>
        <w:jc w:val="both"/>
        <w:rPr>
          <w:rFonts w:ascii="Arial" w:hAnsi="Arial" w:cs="Arial"/>
          <w:sz w:val="24"/>
          <w:szCs w:val="24"/>
        </w:rPr>
      </w:pPr>
      <w:r>
        <w:rPr>
          <w:rFonts w:ascii="Arial" w:hAnsi="Arial" w:cs="Arial"/>
          <w:sz w:val="24"/>
          <w:szCs w:val="24"/>
        </w:rPr>
        <w:t>постановлением</w:t>
      </w:r>
      <w:r w:rsidR="00F00238">
        <w:rPr>
          <w:rFonts w:ascii="Arial" w:hAnsi="Arial" w:cs="Arial"/>
          <w:sz w:val="24"/>
          <w:szCs w:val="24"/>
        </w:rPr>
        <w:t xml:space="preserve"> </w:t>
      </w:r>
      <w:r>
        <w:rPr>
          <w:rFonts w:ascii="Arial" w:hAnsi="Arial" w:cs="Arial"/>
          <w:sz w:val="24"/>
          <w:szCs w:val="24"/>
        </w:rPr>
        <w:t>Правительства РФ от 16.08.2012 № 840</w:t>
      </w:r>
      <w:r w:rsidR="00F00238">
        <w:rPr>
          <w:rFonts w:ascii="Arial" w:hAnsi="Arial" w:cs="Arial"/>
          <w:sz w:val="24"/>
          <w:szCs w:val="24"/>
        </w:rPr>
        <w:t xml:space="preserve"> </w:t>
      </w:r>
      <w:r>
        <w:rPr>
          <w:rFonts w:ascii="Arial" w:hAnsi="Arial" w:cs="Arial"/>
          <w:sz w:val="24"/>
          <w:szCs w:val="24"/>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2C0542" w:rsidRDefault="002C0542" w:rsidP="002C0542">
      <w:pPr>
        <w:autoSpaceDN w:val="0"/>
        <w:spacing w:after="0" w:line="240" w:lineRule="auto"/>
        <w:ind w:firstLine="398"/>
        <w:jc w:val="both"/>
        <w:rPr>
          <w:rFonts w:ascii="Arial" w:hAnsi="Arial" w:cs="Arial"/>
          <w:sz w:val="24"/>
          <w:szCs w:val="24"/>
        </w:rPr>
      </w:pPr>
      <w:r>
        <w:rPr>
          <w:rFonts w:ascii="Arial" w:hAnsi="Arial" w:cs="Arial"/>
          <w:sz w:val="24"/>
          <w:szCs w:val="24"/>
        </w:rPr>
        <w:t xml:space="preserve">постановлением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sidR="00F00238">
        <w:rPr>
          <w:rFonts w:ascii="Arial" w:hAnsi="Arial" w:cs="Arial"/>
          <w:sz w:val="24"/>
          <w:szCs w:val="24"/>
        </w:rPr>
        <w:t xml:space="preserve"> </w:t>
      </w:r>
      <w:r>
        <w:rPr>
          <w:rFonts w:ascii="Arial" w:hAnsi="Arial" w:cs="Arial"/>
          <w:sz w:val="24"/>
          <w:szCs w:val="24"/>
        </w:rPr>
        <w:t xml:space="preserve">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sz w:val="24"/>
          <w:szCs w:val="24"/>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Pr>
          <w:rFonts w:ascii="Arial" w:hAnsi="Arial" w:cs="Arial"/>
          <w:sz w:val="24"/>
          <w:szCs w:val="24"/>
        </w:rPr>
        <w:t>Краснополянского</w:t>
      </w:r>
      <w:proofErr w:type="spellEnd"/>
      <w:r>
        <w:rPr>
          <w:rFonts w:ascii="Arial" w:hAnsi="Arial" w:cs="Arial"/>
          <w:sz w:val="24"/>
          <w:szCs w:val="24"/>
        </w:rPr>
        <w:t xml:space="preserve"> сельсовета </w:t>
      </w:r>
      <w:proofErr w:type="spellStart"/>
      <w:r>
        <w:rPr>
          <w:rFonts w:ascii="Arial" w:hAnsi="Arial" w:cs="Arial"/>
          <w:sz w:val="24"/>
          <w:szCs w:val="24"/>
        </w:rPr>
        <w:t>Черемисиновского</w:t>
      </w:r>
      <w:proofErr w:type="spellEnd"/>
      <w:r>
        <w:rPr>
          <w:rFonts w:ascii="Arial" w:hAnsi="Arial" w:cs="Arial"/>
          <w:color w:val="FF0000"/>
          <w:sz w:val="24"/>
          <w:szCs w:val="24"/>
        </w:rPr>
        <w:t xml:space="preserve"> </w:t>
      </w:r>
      <w:r>
        <w:rPr>
          <w:rFonts w:ascii="Arial" w:hAnsi="Arial" w:cs="Arial"/>
          <w:sz w:val="24"/>
          <w:szCs w:val="24"/>
        </w:rPr>
        <w:t xml:space="preserve">Курской области»; </w:t>
      </w:r>
    </w:p>
    <w:p w:rsidR="002C0542" w:rsidRDefault="002C0542" w:rsidP="009A7122">
      <w:pPr>
        <w:spacing w:after="0" w:line="240" w:lineRule="auto"/>
        <w:ind w:firstLine="426"/>
        <w:jc w:val="both"/>
        <w:rPr>
          <w:rFonts w:ascii="Arial" w:hAnsi="Arial" w:cs="Arial"/>
          <w:color w:val="000000" w:themeColor="text1"/>
          <w:sz w:val="24"/>
          <w:szCs w:val="24"/>
        </w:rPr>
      </w:pPr>
      <w:r>
        <w:rPr>
          <w:rFonts w:ascii="Arial" w:hAnsi="Arial" w:cs="Arial"/>
          <w:sz w:val="24"/>
          <w:szCs w:val="24"/>
        </w:rPr>
        <w:t>Информация,</w:t>
      </w:r>
      <w:r w:rsidR="00F00238">
        <w:rPr>
          <w:rFonts w:ascii="Arial" w:hAnsi="Arial" w:cs="Arial"/>
          <w:sz w:val="24"/>
          <w:szCs w:val="24"/>
        </w:rPr>
        <w:t xml:space="preserve"> </w:t>
      </w:r>
      <w:r>
        <w:rPr>
          <w:rFonts w:ascii="Arial" w:hAnsi="Arial" w:cs="Arial"/>
          <w:sz w:val="24"/>
          <w:szCs w:val="24"/>
        </w:rPr>
        <w:t>указанная в данном разделе, размещена</w:t>
      </w:r>
      <w:r w:rsidR="00F00238">
        <w:rPr>
          <w:rFonts w:ascii="Arial" w:hAnsi="Arial" w:cs="Arial"/>
          <w:sz w:val="24"/>
          <w:szCs w:val="24"/>
        </w:rPr>
        <w:t xml:space="preserve"> </w:t>
      </w:r>
      <w:r>
        <w:rPr>
          <w:rFonts w:ascii="Arial" w:hAnsi="Arial" w:cs="Arial"/>
          <w:sz w:val="24"/>
          <w:szCs w:val="24"/>
        </w:rPr>
        <w:t>на</w:t>
      </w:r>
      <w:r w:rsidR="00F00238">
        <w:rPr>
          <w:rFonts w:ascii="Arial" w:hAnsi="Arial" w:cs="Arial"/>
          <w:sz w:val="24"/>
          <w:szCs w:val="24"/>
        </w:rPr>
        <w:t xml:space="preserve"> </w:t>
      </w:r>
      <w:r>
        <w:rPr>
          <w:rFonts w:ascii="Arial" w:hAnsi="Arial" w:cs="Arial"/>
          <w:sz w:val="24"/>
          <w:szCs w:val="24"/>
        </w:rPr>
        <w:t xml:space="preserve">Едином портале </w:t>
      </w:r>
      <w:hyperlink r:id="rId23" w:history="1">
        <w:r>
          <w:rPr>
            <w:rStyle w:val="a3"/>
            <w:rFonts w:ascii="Arial" w:hAnsi="Arial" w:cs="Arial"/>
            <w:color w:val="000000" w:themeColor="text1"/>
            <w:sz w:val="24"/>
            <w:szCs w:val="24"/>
            <w:u w:val="none"/>
          </w:rPr>
          <w:t>https://www.gosuslugi.ru/</w:t>
        </w:r>
      </w:hyperlink>
      <w:r>
        <w:rPr>
          <w:rFonts w:ascii="Arial" w:hAnsi="Arial" w:cs="Arial"/>
          <w:color w:val="000000" w:themeColor="text1"/>
          <w:sz w:val="24"/>
          <w:szCs w:val="24"/>
        </w:rPr>
        <w:t>.</w:t>
      </w:r>
      <w:r w:rsidR="00F00238">
        <w:rPr>
          <w:rFonts w:ascii="Arial" w:hAnsi="Arial" w:cs="Arial"/>
          <w:color w:val="000000" w:themeColor="text1"/>
          <w:sz w:val="24"/>
          <w:szCs w:val="24"/>
        </w:rPr>
        <w:t xml:space="preserve"> </w:t>
      </w:r>
    </w:p>
    <w:p w:rsidR="002C0542" w:rsidRDefault="002C0542" w:rsidP="002C0542">
      <w:pPr>
        <w:spacing w:after="0" w:line="240" w:lineRule="auto"/>
        <w:jc w:val="both"/>
        <w:rPr>
          <w:rFonts w:ascii="Arial" w:hAnsi="Arial" w:cs="Arial"/>
          <w:color w:val="auto"/>
          <w:sz w:val="24"/>
          <w:szCs w:val="24"/>
        </w:rPr>
      </w:pPr>
    </w:p>
    <w:p w:rsidR="002C0542" w:rsidRPr="009A7122" w:rsidRDefault="002C0542" w:rsidP="009A7122">
      <w:pPr>
        <w:autoSpaceDN w:val="0"/>
        <w:spacing w:after="0" w:line="240" w:lineRule="auto"/>
        <w:jc w:val="center"/>
        <w:rPr>
          <w:rFonts w:ascii="Arial" w:hAnsi="Arial" w:cs="Arial"/>
          <w:b/>
          <w:kern w:val="2"/>
          <w:sz w:val="30"/>
          <w:szCs w:val="30"/>
        </w:rPr>
      </w:pPr>
      <w:r w:rsidRPr="009A7122">
        <w:rPr>
          <w:rFonts w:ascii="Arial" w:hAnsi="Arial" w:cs="Arial"/>
          <w:b/>
          <w:kern w:val="2"/>
          <w:sz w:val="30"/>
          <w:szCs w:val="30"/>
          <w:lang w:val="en-US"/>
        </w:rPr>
        <w:t>VI</w:t>
      </w:r>
      <w:r w:rsidRPr="009A7122">
        <w:rPr>
          <w:rFonts w:ascii="Arial" w:hAnsi="Arial" w:cs="Arial"/>
          <w:b/>
          <w:kern w:val="2"/>
          <w:sz w:val="30"/>
          <w:szCs w:val="30"/>
        </w:rPr>
        <w:t>. Особенности выполнения административных процедур (действий) в многофункци</w:t>
      </w:r>
      <w:r w:rsidR="009A7122">
        <w:rPr>
          <w:rFonts w:ascii="Arial" w:hAnsi="Arial" w:cs="Arial"/>
          <w:b/>
          <w:kern w:val="2"/>
          <w:sz w:val="30"/>
          <w:szCs w:val="30"/>
        </w:rPr>
        <w:t>ональных центрах предоставления</w:t>
      </w:r>
      <w:r w:rsidR="009A7122" w:rsidRPr="009A7122">
        <w:rPr>
          <w:rFonts w:ascii="Arial" w:hAnsi="Arial" w:cs="Arial"/>
          <w:b/>
          <w:kern w:val="2"/>
          <w:sz w:val="30"/>
          <w:szCs w:val="30"/>
        </w:rPr>
        <w:t xml:space="preserve"> </w:t>
      </w:r>
      <w:r w:rsidRPr="009A7122">
        <w:rPr>
          <w:rFonts w:ascii="Arial" w:hAnsi="Arial" w:cs="Arial"/>
          <w:b/>
          <w:kern w:val="2"/>
          <w:sz w:val="30"/>
          <w:szCs w:val="30"/>
        </w:rPr>
        <w:t>государственных и муниципальных услуг</w:t>
      </w:r>
    </w:p>
    <w:p w:rsidR="002C0542" w:rsidRDefault="002C0542" w:rsidP="002C0542">
      <w:pPr>
        <w:autoSpaceDN w:val="0"/>
        <w:spacing w:after="0" w:line="240" w:lineRule="auto"/>
        <w:ind w:firstLine="566"/>
        <w:jc w:val="both"/>
        <w:rPr>
          <w:rFonts w:ascii="Arial" w:hAnsi="Arial" w:cs="Arial"/>
          <w:bCs/>
          <w:sz w:val="24"/>
          <w:szCs w:val="24"/>
        </w:rPr>
      </w:pPr>
      <w:r>
        <w:rPr>
          <w:rFonts w:ascii="Arial" w:hAnsi="Arial" w:cs="Arial"/>
          <w:bCs/>
          <w:sz w:val="24"/>
          <w:szCs w:val="24"/>
        </w:rPr>
        <w:t xml:space="preserve">6.1. В случае заключения договора безвозмездного пользования или договора аренды имущества, находящегося в муниципальной собственности </w:t>
      </w:r>
      <w:r>
        <w:rPr>
          <w:rFonts w:ascii="Arial" w:hAnsi="Arial" w:cs="Arial"/>
          <w:bCs/>
          <w:sz w:val="24"/>
          <w:szCs w:val="24"/>
        </w:rPr>
        <w:lastRenderedPageBreak/>
        <w:t>без проведения торгов заявитель может получить муниципальную услугу в МФЦ.</w:t>
      </w:r>
    </w:p>
    <w:p w:rsidR="002C0542" w:rsidRDefault="002C0542" w:rsidP="002C0542">
      <w:pPr>
        <w:tabs>
          <w:tab w:val="left" w:pos="709"/>
        </w:tabs>
        <w:autoSpaceDN w:val="0"/>
        <w:spacing w:after="0" w:line="240" w:lineRule="auto"/>
        <w:ind w:firstLine="540"/>
        <w:jc w:val="both"/>
        <w:rPr>
          <w:rFonts w:ascii="Arial" w:hAnsi="Arial" w:cs="Arial"/>
          <w:color w:val="000000"/>
          <w:kern w:val="2"/>
          <w:sz w:val="24"/>
          <w:szCs w:val="24"/>
        </w:rPr>
      </w:pPr>
      <w:r>
        <w:rPr>
          <w:rFonts w:ascii="Arial" w:hAnsi="Arial" w:cs="Arial"/>
          <w:color w:val="000000"/>
          <w:kern w:val="2"/>
          <w:sz w:val="24"/>
          <w:szCs w:val="24"/>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w:t>
      </w:r>
      <w:r w:rsidR="00F00238">
        <w:rPr>
          <w:rFonts w:ascii="Arial" w:hAnsi="Arial" w:cs="Arial"/>
          <w:color w:val="000000"/>
          <w:kern w:val="2"/>
          <w:sz w:val="24"/>
          <w:szCs w:val="24"/>
        </w:rPr>
        <w:t xml:space="preserve"> </w:t>
      </w:r>
      <w:r>
        <w:rPr>
          <w:rFonts w:ascii="Arial" w:hAnsi="Arial" w:cs="Arial"/>
          <w:color w:val="000000"/>
          <w:kern w:val="2"/>
          <w:sz w:val="24"/>
          <w:szCs w:val="24"/>
        </w:rPr>
        <w:t>2.6. настоящего Административного регламента.</w:t>
      </w:r>
    </w:p>
    <w:p w:rsidR="002C0542" w:rsidRDefault="002C0542" w:rsidP="002C0542">
      <w:pPr>
        <w:spacing w:after="0" w:line="240" w:lineRule="auto"/>
        <w:ind w:firstLine="566"/>
        <w:rPr>
          <w:rFonts w:ascii="Arial" w:hAnsi="Arial" w:cs="Arial"/>
          <w:color w:val="000000"/>
          <w:sz w:val="24"/>
          <w:szCs w:val="24"/>
        </w:rPr>
      </w:pPr>
      <w:r>
        <w:rPr>
          <w:rFonts w:ascii="Arial" w:hAnsi="Arial" w:cs="Arial"/>
          <w:color w:val="000000"/>
          <w:sz w:val="24"/>
          <w:szCs w:val="24"/>
        </w:rPr>
        <w:t>6.3.</w:t>
      </w:r>
      <w:r w:rsidR="00F00238">
        <w:rPr>
          <w:rFonts w:ascii="Arial" w:hAnsi="Arial" w:cs="Arial"/>
          <w:color w:val="000000"/>
          <w:sz w:val="24"/>
          <w:szCs w:val="24"/>
        </w:rPr>
        <w:t xml:space="preserve"> </w:t>
      </w:r>
      <w:r>
        <w:rPr>
          <w:rFonts w:ascii="Arial" w:hAnsi="Arial" w:cs="Arial"/>
          <w:color w:val="000000"/>
          <w:sz w:val="24"/>
          <w:szCs w:val="24"/>
        </w:rPr>
        <w:t>Предоставление муниципальной услуги в</w:t>
      </w:r>
      <w:r w:rsidR="00F00238">
        <w:rPr>
          <w:rFonts w:ascii="Arial" w:hAnsi="Arial" w:cs="Arial"/>
          <w:color w:val="000000"/>
          <w:sz w:val="24"/>
          <w:szCs w:val="24"/>
        </w:rPr>
        <w:t xml:space="preserve"> </w:t>
      </w:r>
      <w:r>
        <w:rPr>
          <w:rFonts w:ascii="Arial" w:hAnsi="Arial" w:cs="Arial"/>
          <w:color w:val="000000"/>
          <w:sz w:val="24"/>
          <w:szCs w:val="24"/>
        </w:rPr>
        <w:t>МФЦ осуществляется в соответствии с Федеральным законом от 27 июля 2010 года № 210-ФЗ «Об организации предоставления</w:t>
      </w:r>
      <w:r w:rsidR="00F00238">
        <w:rPr>
          <w:rFonts w:ascii="Arial" w:hAnsi="Arial" w:cs="Arial"/>
          <w:color w:val="000000"/>
          <w:sz w:val="24"/>
          <w:szCs w:val="24"/>
        </w:rPr>
        <w:t xml:space="preserve"> </w:t>
      </w:r>
      <w:r>
        <w:rPr>
          <w:rFonts w:ascii="Arial" w:hAnsi="Arial" w:cs="Arial"/>
          <w:color w:val="000000"/>
          <w:sz w:val="24"/>
          <w:szCs w:val="24"/>
        </w:rPr>
        <w:t>государственных</w:t>
      </w:r>
      <w:r w:rsidR="00F00238">
        <w:rPr>
          <w:rFonts w:ascii="Arial" w:hAnsi="Arial" w:cs="Arial"/>
          <w:color w:val="000000"/>
          <w:sz w:val="24"/>
          <w:szCs w:val="24"/>
        </w:rPr>
        <w:t xml:space="preserve"> </w:t>
      </w:r>
      <w:r>
        <w:rPr>
          <w:rFonts w:ascii="Arial" w:hAnsi="Arial" w:cs="Arial"/>
          <w:color w:val="000000"/>
          <w:sz w:val="24"/>
          <w:szCs w:val="24"/>
        </w:rPr>
        <w:t>и</w:t>
      </w:r>
      <w:r w:rsidR="00F00238">
        <w:rPr>
          <w:rFonts w:ascii="Arial" w:hAnsi="Arial" w:cs="Arial"/>
          <w:color w:val="000000"/>
          <w:sz w:val="24"/>
          <w:szCs w:val="24"/>
        </w:rPr>
        <w:t xml:space="preserve"> </w:t>
      </w:r>
      <w:r>
        <w:rPr>
          <w:rFonts w:ascii="Arial" w:hAnsi="Arial" w:cs="Arial"/>
          <w:color w:val="000000"/>
          <w:sz w:val="24"/>
          <w:szCs w:val="24"/>
        </w:rPr>
        <w:t>муниципальных услуг»;</w:t>
      </w:r>
    </w:p>
    <w:p w:rsidR="002C0542" w:rsidRDefault="002C0542" w:rsidP="002C0542">
      <w:pPr>
        <w:autoSpaceDN w:val="0"/>
        <w:spacing w:after="0" w:line="240" w:lineRule="auto"/>
        <w:ind w:firstLine="540"/>
        <w:jc w:val="both"/>
        <w:rPr>
          <w:rFonts w:ascii="Arial" w:hAnsi="Arial" w:cs="Arial"/>
          <w:color w:val="000000"/>
          <w:sz w:val="24"/>
          <w:szCs w:val="24"/>
        </w:rPr>
      </w:pPr>
      <w:r>
        <w:rPr>
          <w:rFonts w:ascii="Arial" w:hAnsi="Arial" w:cs="Arial"/>
          <w:color w:val="000000"/>
          <w:sz w:val="24"/>
          <w:szCs w:val="24"/>
        </w:rPr>
        <w:t>6.4.Взаимодействие МФЦ с Администрацией осуществляется в соответствии соглашением о взаимодействии</w:t>
      </w:r>
      <w:r w:rsidR="00F00238">
        <w:rPr>
          <w:rFonts w:ascii="Arial" w:hAnsi="Arial" w:cs="Arial"/>
          <w:color w:val="000000"/>
          <w:sz w:val="24"/>
          <w:szCs w:val="24"/>
        </w:rPr>
        <w:t xml:space="preserve"> </w:t>
      </w:r>
      <w:r>
        <w:rPr>
          <w:rFonts w:ascii="Arial" w:hAnsi="Arial" w:cs="Arial"/>
          <w:color w:val="000000"/>
          <w:sz w:val="24"/>
          <w:szCs w:val="24"/>
        </w:rPr>
        <w:t>между АУ КО «МФЦ» и Администрацией.</w:t>
      </w:r>
    </w:p>
    <w:p w:rsidR="002C0542" w:rsidRDefault="002C0542" w:rsidP="002C0542">
      <w:pPr>
        <w:tabs>
          <w:tab w:val="left" w:pos="709"/>
        </w:tabs>
        <w:autoSpaceDN w:val="0"/>
        <w:spacing w:after="0" w:line="240" w:lineRule="auto"/>
        <w:ind w:firstLine="540"/>
        <w:jc w:val="both"/>
        <w:rPr>
          <w:rFonts w:ascii="Arial" w:hAnsi="Arial" w:cs="Arial"/>
          <w:color w:val="000000"/>
          <w:kern w:val="2"/>
          <w:sz w:val="24"/>
          <w:szCs w:val="24"/>
        </w:rPr>
      </w:pPr>
      <w:r>
        <w:rPr>
          <w:rFonts w:ascii="Arial" w:hAnsi="Arial" w:cs="Arial"/>
          <w:color w:val="000000"/>
          <w:kern w:val="2"/>
          <w:sz w:val="24"/>
          <w:szCs w:val="24"/>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2C0542" w:rsidRDefault="002C0542" w:rsidP="002C0542">
      <w:pPr>
        <w:tabs>
          <w:tab w:val="left" w:pos="709"/>
        </w:tabs>
        <w:autoSpaceDN w:val="0"/>
        <w:spacing w:after="0" w:line="240" w:lineRule="auto"/>
        <w:ind w:firstLine="540"/>
        <w:jc w:val="both"/>
        <w:rPr>
          <w:rFonts w:ascii="Arial" w:hAnsi="Arial" w:cs="Arial"/>
          <w:bCs/>
          <w:color w:val="000000"/>
          <w:kern w:val="2"/>
          <w:sz w:val="24"/>
          <w:szCs w:val="24"/>
        </w:rPr>
      </w:pPr>
      <w:r>
        <w:rPr>
          <w:rFonts w:ascii="Arial" w:hAnsi="Arial" w:cs="Arial"/>
          <w:bCs/>
          <w:color w:val="000000"/>
          <w:kern w:val="2"/>
          <w:sz w:val="24"/>
          <w:szCs w:val="24"/>
        </w:rPr>
        <w:t>6.6. При получении заявления</w:t>
      </w:r>
      <w:r w:rsidR="00F00238">
        <w:rPr>
          <w:rFonts w:ascii="Arial" w:hAnsi="Arial" w:cs="Arial"/>
          <w:bCs/>
          <w:color w:val="000000"/>
          <w:kern w:val="2"/>
          <w:sz w:val="24"/>
          <w:szCs w:val="24"/>
        </w:rPr>
        <w:t xml:space="preserve"> </w:t>
      </w:r>
      <w:r>
        <w:rPr>
          <w:rFonts w:ascii="Arial" w:hAnsi="Arial" w:cs="Arial"/>
          <w:bCs/>
          <w:color w:val="000000"/>
          <w:kern w:val="2"/>
          <w:sz w:val="24"/>
          <w:szCs w:val="24"/>
        </w:rPr>
        <w:t>работник МФЦ</w:t>
      </w:r>
      <w:r>
        <w:rPr>
          <w:rFonts w:ascii="Arial" w:hAnsi="Arial" w:cs="Arial"/>
          <w:color w:val="000000"/>
          <w:kern w:val="2"/>
          <w:sz w:val="24"/>
          <w:szCs w:val="24"/>
        </w:rPr>
        <w:t>:</w:t>
      </w:r>
      <w:r w:rsidR="00F00238">
        <w:rPr>
          <w:rFonts w:ascii="Arial" w:hAnsi="Arial" w:cs="Arial"/>
          <w:color w:val="000000"/>
          <w:kern w:val="2"/>
          <w:sz w:val="24"/>
          <w:szCs w:val="24"/>
        </w:rPr>
        <w:t xml:space="preserve"> </w:t>
      </w:r>
    </w:p>
    <w:p w:rsidR="002C0542" w:rsidRDefault="002C0542" w:rsidP="002C0542">
      <w:pPr>
        <w:tabs>
          <w:tab w:val="left" w:pos="709"/>
        </w:tabs>
        <w:autoSpaceDN w:val="0"/>
        <w:spacing w:after="0" w:line="240" w:lineRule="auto"/>
        <w:ind w:firstLine="540"/>
        <w:jc w:val="both"/>
        <w:rPr>
          <w:rFonts w:ascii="Arial" w:hAnsi="Arial" w:cs="Arial"/>
          <w:bCs/>
          <w:color w:val="000000"/>
          <w:kern w:val="2"/>
          <w:sz w:val="24"/>
          <w:szCs w:val="24"/>
        </w:rPr>
      </w:pPr>
      <w:r>
        <w:rPr>
          <w:rFonts w:ascii="Arial" w:hAnsi="Arial" w:cs="Arial"/>
          <w:bCs/>
          <w:color w:val="000000"/>
          <w:kern w:val="2"/>
          <w:sz w:val="24"/>
          <w:szCs w:val="24"/>
        </w:rPr>
        <w:t>а)</w:t>
      </w:r>
      <w:r w:rsidR="00F00238">
        <w:rPr>
          <w:rFonts w:ascii="Arial" w:hAnsi="Arial" w:cs="Arial"/>
          <w:bCs/>
          <w:color w:val="000000"/>
          <w:kern w:val="2"/>
          <w:sz w:val="24"/>
          <w:szCs w:val="24"/>
        </w:rPr>
        <w:t xml:space="preserve"> </w:t>
      </w:r>
      <w:r>
        <w:rPr>
          <w:rFonts w:ascii="Arial" w:hAnsi="Arial" w:cs="Arial"/>
          <w:bCs/>
          <w:color w:val="000000"/>
          <w:kern w:val="2"/>
          <w:sz w:val="24"/>
          <w:szCs w:val="24"/>
        </w:rPr>
        <w:t>проверяет правильность оформления заявления.</w:t>
      </w:r>
      <w:r w:rsidR="00F00238">
        <w:rPr>
          <w:rFonts w:ascii="Arial" w:hAnsi="Arial" w:cs="Arial"/>
          <w:bCs/>
          <w:color w:val="000000"/>
          <w:kern w:val="2"/>
          <w:sz w:val="24"/>
          <w:szCs w:val="24"/>
        </w:rPr>
        <w:t xml:space="preserve"> </w:t>
      </w:r>
      <w:r>
        <w:rPr>
          <w:rFonts w:ascii="Arial" w:hAnsi="Arial" w:cs="Arial"/>
          <w:bCs/>
          <w:color w:val="000000"/>
          <w:kern w:val="2"/>
          <w:sz w:val="24"/>
          <w:szCs w:val="24"/>
        </w:rPr>
        <w:t xml:space="preserve">В случае неправильного оформления заявления о предоставлении </w:t>
      </w:r>
      <w:r>
        <w:rPr>
          <w:rFonts w:ascii="Arial" w:hAnsi="Arial" w:cs="Arial"/>
          <w:color w:val="000000"/>
          <w:kern w:val="2"/>
          <w:sz w:val="24"/>
          <w:szCs w:val="24"/>
        </w:rPr>
        <w:t>муниципальной услуги</w:t>
      </w:r>
      <w:r>
        <w:rPr>
          <w:rFonts w:ascii="Arial" w:hAnsi="Arial" w:cs="Arial"/>
          <w:bCs/>
          <w:color w:val="000000"/>
          <w:kern w:val="2"/>
          <w:sz w:val="24"/>
          <w:szCs w:val="24"/>
        </w:rPr>
        <w:t>,</w:t>
      </w:r>
      <w:r w:rsidR="00F00238">
        <w:rPr>
          <w:rFonts w:ascii="Arial" w:hAnsi="Arial" w:cs="Arial"/>
          <w:bCs/>
          <w:color w:val="000000"/>
          <w:kern w:val="2"/>
          <w:sz w:val="24"/>
          <w:szCs w:val="24"/>
        </w:rPr>
        <w:t xml:space="preserve"> </w:t>
      </w:r>
      <w:r>
        <w:rPr>
          <w:rFonts w:ascii="Arial" w:hAnsi="Arial" w:cs="Arial"/>
          <w:bCs/>
          <w:color w:val="000000"/>
          <w:kern w:val="2"/>
          <w:sz w:val="24"/>
          <w:szCs w:val="24"/>
        </w:rPr>
        <w:t>работник МФЦ оказывает помощь заявителю в оформлении заявления;</w:t>
      </w:r>
    </w:p>
    <w:p w:rsidR="002C0542" w:rsidRDefault="002C0542" w:rsidP="002C0542">
      <w:pPr>
        <w:tabs>
          <w:tab w:val="left" w:pos="-5160"/>
          <w:tab w:val="left" w:pos="709"/>
        </w:tabs>
        <w:autoSpaceDN w:val="0"/>
        <w:spacing w:after="0" w:line="240" w:lineRule="auto"/>
        <w:ind w:firstLine="540"/>
        <w:jc w:val="both"/>
        <w:rPr>
          <w:rFonts w:ascii="Arial" w:hAnsi="Arial" w:cs="Arial"/>
          <w:bCs/>
          <w:color w:val="000000"/>
          <w:kern w:val="2"/>
          <w:sz w:val="24"/>
          <w:szCs w:val="24"/>
        </w:rPr>
      </w:pPr>
      <w:r>
        <w:rPr>
          <w:rFonts w:ascii="Arial" w:hAnsi="Arial" w:cs="Arial"/>
          <w:bCs/>
          <w:color w:val="000000"/>
          <w:kern w:val="2"/>
          <w:sz w:val="24"/>
          <w:szCs w:val="24"/>
        </w:rPr>
        <w:t>б) сверяет подлинники и копии документов, верность которых не</w:t>
      </w:r>
      <w:r>
        <w:rPr>
          <w:rFonts w:ascii="Arial" w:hAnsi="Arial" w:cs="Arial"/>
          <w:bCs/>
          <w:color w:val="FF0000"/>
          <w:kern w:val="2"/>
          <w:sz w:val="24"/>
          <w:szCs w:val="24"/>
        </w:rPr>
        <w:t xml:space="preserve"> </w:t>
      </w:r>
      <w:r>
        <w:rPr>
          <w:rFonts w:ascii="Arial" w:hAnsi="Arial" w:cs="Arial"/>
          <w:bCs/>
          <w:color w:val="000000"/>
          <w:kern w:val="2"/>
          <w:sz w:val="24"/>
          <w:szCs w:val="24"/>
        </w:rPr>
        <w:t>засвидетельствована в установленном законом порядке, если документы представлены заявителем лично;</w:t>
      </w:r>
    </w:p>
    <w:p w:rsidR="002C0542" w:rsidRDefault="002C0542" w:rsidP="002C0542">
      <w:pPr>
        <w:tabs>
          <w:tab w:val="left" w:pos="-5160"/>
          <w:tab w:val="left" w:pos="709"/>
        </w:tabs>
        <w:autoSpaceDN w:val="0"/>
        <w:spacing w:after="0" w:line="240" w:lineRule="auto"/>
        <w:ind w:firstLine="540"/>
        <w:jc w:val="both"/>
        <w:rPr>
          <w:rFonts w:ascii="Arial" w:hAnsi="Arial" w:cs="Arial"/>
          <w:bCs/>
          <w:color w:val="000000"/>
          <w:kern w:val="2"/>
          <w:sz w:val="24"/>
          <w:szCs w:val="24"/>
        </w:rPr>
      </w:pPr>
      <w:r>
        <w:rPr>
          <w:rFonts w:ascii="Arial" w:hAnsi="Arial" w:cs="Arial"/>
          <w:bCs/>
          <w:color w:val="000000"/>
          <w:kern w:val="2"/>
          <w:sz w:val="24"/>
          <w:szCs w:val="24"/>
        </w:rPr>
        <w:t>в)</w:t>
      </w:r>
      <w:r w:rsidR="00F00238">
        <w:rPr>
          <w:rFonts w:ascii="Arial" w:hAnsi="Arial" w:cs="Arial"/>
          <w:bCs/>
          <w:color w:val="000000"/>
          <w:kern w:val="2"/>
          <w:sz w:val="24"/>
          <w:szCs w:val="24"/>
        </w:rPr>
        <w:t xml:space="preserve"> </w:t>
      </w:r>
      <w:r>
        <w:rPr>
          <w:rFonts w:ascii="Arial" w:hAnsi="Arial" w:cs="Arial"/>
          <w:bCs/>
          <w:color w:val="000000"/>
          <w:kern w:val="2"/>
          <w:sz w:val="24"/>
          <w:szCs w:val="24"/>
        </w:rPr>
        <w:t xml:space="preserve">заполняет расписку о приеме (регистрации) заявления заявителя с указанием перечня принятых документов и срока предоставления </w:t>
      </w:r>
      <w:r>
        <w:rPr>
          <w:rFonts w:ascii="Arial" w:hAnsi="Arial" w:cs="Arial"/>
          <w:color w:val="000000"/>
          <w:kern w:val="2"/>
          <w:sz w:val="24"/>
          <w:szCs w:val="24"/>
        </w:rPr>
        <w:t>муниципальной услуги</w:t>
      </w:r>
      <w:r>
        <w:rPr>
          <w:rFonts w:ascii="Arial" w:hAnsi="Arial" w:cs="Arial"/>
          <w:bCs/>
          <w:color w:val="000000"/>
          <w:kern w:val="2"/>
          <w:sz w:val="24"/>
          <w:szCs w:val="24"/>
        </w:rPr>
        <w:t xml:space="preserve">; </w:t>
      </w:r>
    </w:p>
    <w:p w:rsidR="002C0542" w:rsidRDefault="002C0542" w:rsidP="002C0542">
      <w:pPr>
        <w:tabs>
          <w:tab w:val="left" w:pos="709"/>
        </w:tabs>
        <w:autoSpaceDN w:val="0"/>
        <w:spacing w:after="0" w:line="240" w:lineRule="auto"/>
        <w:ind w:firstLine="540"/>
        <w:jc w:val="both"/>
        <w:rPr>
          <w:rFonts w:ascii="Arial" w:hAnsi="Arial" w:cs="Arial"/>
          <w:color w:val="000000"/>
          <w:kern w:val="2"/>
          <w:sz w:val="24"/>
          <w:szCs w:val="24"/>
        </w:rPr>
      </w:pPr>
      <w:r>
        <w:rPr>
          <w:rFonts w:ascii="Arial" w:hAnsi="Arial" w:cs="Arial"/>
          <w:bCs/>
          <w:color w:val="000000"/>
          <w:kern w:val="2"/>
          <w:sz w:val="24"/>
          <w:szCs w:val="24"/>
        </w:rPr>
        <w:t>г) вносит запись о приеме заявления и прилагаемых документов</w:t>
      </w:r>
      <w:r w:rsidR="00F00238">
        <w:rPr>
          <w:rFonts w:ascii="Arial" w:hAnsi="Arial" w:cs="Arial"/>
          <w:bCs/>
          <w:color w:val="000000"/>
          <w:kern w:val="2"/>
          <w:sz w:val="24"/>
          <w:szCs w:val="24"/>
        </w:rPr>
        <w:t xml:space="preserve"> </w:t>
      </w:r>
      <w:r>
        <w:rPr>
          <w:rFonts w:ascii="Arial" w:hAnsi="Arial" w:cs="Arial"/>
          <w:bCs/>
          <w:color w:val="000000"/>
          <w:kern w:val="2"/>
          <w:sz w:val="24"/>
          <w:szCs w:val="24"/>
        </w:rPr>
        <w:t>в</w:t>
      </w:r>
      <w:r w:rsidR="00F00238">
        <w:rPr>
          <w:rFonts w:ascii="Arial" w:hAnsi="Arial" w:cs="Arial"/>
          <w:color w:val="000000"/>
          <w:kern w:val="2"/>
          <w:sz w:val="24"/>
          <w:szCs w:val="24"/>
        </w:rPr>
        <w:t xml:space="preserve"> </w:t>
      </w:r>
      <w:r>
        <w:rPr>
          <w:rFonts w:ascii="Arial" w:hAnsi="Arial" w:cs="Arial"/>
          <w:color w:val="000000"/>
          <w:kern w:val="2"/>
          <w:sz w:val="24"/>
          <w:szCs w:val="24"/>
        </w:rPr>
        <w:t>Региональную автоматизированную информационную</w:t>
      </w:r>
      <w:r w:rsidR="00F00238">
        <w:rPr>
          <w:rFonts w:ascii="Arial" w:hAnsi="Arial" w:cs="Arial"/>
          <w:color w:val="000000"/>
          <w:kern w:val="2"/>
          <w:sz w:val="24"/>
          <w:szCs w:val="24"/>
        </w:rPr>
        <w:t xml:space="preserve"> </w:t>
      </w:r>
      <w:r>
        <w:rPr>
          <w:rFonts w:ascii="Arial" w:hAnsi="Arial" w:cs="Arial"/>
          <w:color w:val="000000"/>
          <w:kern w:val="2"/>
          <w:sz w:val="24"/>
          <w:szCs w:val="24"/>
        </w:rPr>
        <w:t>систему</w:t>
      </w:r>
      <w:r w:rsidR="00F00238">
        <w:rPr>
          <w:rFonts w:ascii="Arial" w:hAnsi="Arial" w:cs="Arial"/>
          <w:color w:val="000000"/>
          <w:kern w:val="2"/>
          <w:sz w:val="24"/>
          <w:szCs w:val="24"/>
        </w:rPr>
        <w:t xml:space="preserve"> </w:t>
      </w:r>
      <w:r>
        <w:rPr>
          <w:rFonts w:ascii="Arial" w:hAnsi="Arial" w:cs="Arial"/>
          <w:color w:val="000000"/>
          <w:kern w:val="2"/>
          <w:sz w:val="24"/>
          <w:szCs w:val="24"/>
        </w:rPr>
        <w:t>поддержки деятельности многофункциональных центров предоставления государственных и муниципальных услуг Курской области.</w:t>
      </w:r>
    </w:p>
    <w:p w:rsidR="002C0542" w:rsidRDefault="002C0542" w:rsidP="002C0542">
      <w:pPr>
        <w:tabs>
          <w:tab w:val="left" w:pos="709"/>
        </w:tabs>
        <w:autoSpaceDN w:val="0"/>
        <w:spacing w:after="0" w:line="240" w:lineRule="auto"/>
        <w:ind w:firstLine="540"/>
        <w:jc w:val="both"/>
        <w:rPr>
          <w:rFonts w:ascii="Arial" w:hAnsi="Arial" w:cs="Arial"/>
          <w:color w:val="000000"/>
          <w:kern w:val="2"/>
          <w:sz w:val="24"/>
          <w:szCs w:val="24"/>
        </w:rPr>
      </w:pPr>
      <w:r>
        <w:rPr>
          <w:rFonts w:ascii="Arial" w:hAnsi="Arial" w:cs="Arial"/>
          <w:color w:val="000000"/>
          <w:kern w:val="2"/>
          <w:sz w:val="24"/>
          <w:szCs w:val="24"/>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2C0542" w:rsidRDefault="002C0542" w:rsidP="002C0542">
      <w:pPr>
        <w:tabs>
          <w:tab w:val="left" w:pos="709"/>
        </w:tabs>
        <w:autoSpaceDN w:val="0"/>
        <w:spacing w:after="0" w:line="240" w:lineRule="auto"/>
        <w:ind w:firstLine="540"/>
        <w:jc w:val="both"/>
        <w:rPr>
          <w:rFonts w:ascii="Arial" w:hAnsi="Arial" w:cs="Arial"/>
          <w:color w:val="000000"/>
          <w:kern w:val="2"/>
          <w:sz w:val="24"/>
          <w:szCs w:val="24"/>
        </w:rPr>
      </w:pPr>
      <w:r>
        <w:rPr>
          <w:rFonts w:ascii="Arial" w:hAnsi="Arial" w:cs="Arial"/>
          <w:color w:val="000000"/>
          <w:kern w:val="2"/>
          <w:sz w:val="24"/>
          <w:szCs w:val="24"/>
        </w:rPr>
        <w:t xml:space="preserve">6.8. Результат муниципальной услуги в МФЦ не выдается. </w:t>
      </w:r>
    </w:p>
    <w:p w:rsidR="002C0542" w:rsidRDefault="002C0542" w:rsidP="002C0542">
      <w:pPr>
        <w:tabs>
          <w:tab w:val="left" w:pos="709"/>
        </w:tabs>
        <w:autoSpaceDN w:val="0"/>
        <w:spacing w:after="0" w:line="240" w:lineRule="auto"/>
        <w:ind w:firstLine="540"/>
        <w:jc w:val="both"/>
        <w:rPr>
          <w:rFonts w:ascii="Arial" w:hAnsi="Arial" w:cs="Arial"/>
          <w:color w:val="000000"/>
          <w:kern w:val="2"/>
          <w:sz w:val="24"/>
          <w:szCs w:val="24"/>
        </w:rPr>
      </w:pPr>
      <w:r>
        <w:rPr>
          <w:rFonts w:ascii="Arial" w:hAnsi="Arial" w:cs="Arial"/>
          <w:color w:val="000000"/>
          <w:kern w:val="2"/>
          <w:sz w:val="24"/>
          <w:szCs w:val="24"/>
        </w:rPr>
        <w:t>6.9. Критерием принятия решения является обращение заявителя за получением</w:t>
      </w:r>
      <w:r w:rsidR="00F00238">
        <w:rPr>
          <w:rFonts w:ascii="Arial" w:hAnsi="Arial" w:cs="Arial"/>
          <w:color w:val="000000"/>
          <w:kern w:val="2"/>
          <w:sz w:val="24"/>
          <w:szCs w:val="24"/>
        </w:rPr>
        <w:t xml:space="preserve"> </w:t>
      </w:r>
      <w:r>
        <w:rPr>
          <w:rFonts w:ascii="Arial" w:hAnsi="Arial" w:cs="Arial"/>
          <w:color w:val="000000"/>
          <w:kern w:val="2"/>
          <w:sz w:val="24"/>
          <w:szCs w:val="24"/>
        </w:rPr>
        <w:t>муниципальной услуги в МФЦ.</w:t>
      </w:r>
    </w:p>
    <w:p w:rsidR="002C0542" w:rsidRDefault="002C0542" w:rsidP="002C0542">
      <w:pPr>
        <w:tabs>
          <w:tab w:val="left" w:pos="709"/>
        </w:tabs>
        <w:autoSpaceDN w:val="0"/>
        <w:spacing w:after="0" w:line="240" w:lineRule="auto"/>
        <w:ind w:firstLine="540"/>
        <w:jc w:val="both"/>
        <w:rPr>
          <w:rFonts w:ascii="Arial" w:eastAsia="Batang" w:hAnsi="Arial" w:cs="Arial"/>
          <w:color w:val="000000"/>
          <w:kern w:val="2"/>
          <w:sz w:val="24"/>
          <w:szCs w:val="24"/>
        </w:rPr>
      </w:pPr>
      <w:r>
        <w:rPr>
          <w:rFonts w:ascii="Arial" w:hAnsi="Arial" w:cs="Arial"/>
          <w:bCs/>
          <w:color w:val="000000"/>
          <w:kern w:val="2"/>
          <w:sz w:val="24"/>
          <w:szCs w:val="24"/>
        </w:rPr>
        <w:t>6.10. Результатом административной процедуры является</w:t>
      </w:r>
      <w:r w:rsidR="00F00238">
        <w:rPr>
          <w:rFonts w:ascii="Arial" w:hAnsi="Arial" w:cs="Arial"/>
          <w:bCs/>
          <w:color w:val="000000"/>
          <w:kern w:val="2"/>
          <w:sz w:val="24"/>
          <w:szCs w:val="24"/>
        </w:rPr>
        <w:t xml:space="preserve"> </w:t>
      </w:r>
      <w:r>
        <w:rPr>
          <w:rFonts w:ascii="Arial" w:eastAsia="Batang" w:hAnsi="Arial" w:cs="Arial"/>
          <w:color w:val="000000"/>
          <w:kern w:val="2"/>
          <w:sz w:val="24"/>
          <w:szCs w:val="24"/>
        </w:rPr>
        <w:t>передача</w:t>
      </w:r>
      <w:r w:rsidR="00F00238">
        <w:rPr>
          <w:rFonts w:ascii="Arial" w:eastAsia="Batang" w:hAnsi="Arial" w:cs="Arial"/>
          <w:color w:val="000000"/>
          <w:kern w:val="2"/>
          <w:sz w:val="24"/>
          <w:szCs w:val="24"/>
        </w:rPr>
        <w:t xml:space="preserve"> </w:t>
      </w:r>
      <w:r>
        <w:rPr>
          <w:rFonts w:ascii="Arial" w:eastAsia="Batang" w:hAnsi="Arial" w:cs="Arial"/>
          <w:color w:val="000000"/>
          <w:kern w:val="2"/>
          <w:sz w:val="24"/>
          <w:szCs w:val="24"/>
        </w:rPr>
        <w:t xml:space="preserve">заявления и документов, из МФЦ в Администрацию. </w:t>
      </w:r>
    </w:p>
    <w:p w:rsidR="002C0542" w:rsidRDefault="002C0542" w:rsidP="002C0542">
      <w:pPr>
        <w:tabs>
          <w:tab w:val="left" w:pos="709"/>
        </w:tabs>
        <w:autoSpaceDN w:val="0"/>
        <w:spacing w:after="0" w:line="240" w:lineRule="auto"/>
        <w:ind w:firstLine="540"/>
        <w:jc w:val="both"/>
        <w:rPr>
          <w:rFonts w:ascii="Arial" w:eastAsia="Times New Roman" w:hAnsi="Arial" w:cs="Arial"/>
          <w:color w:val="000000"/>
          <w:kern w:val="2"/>
          <w:sz w:val="24"/>
          <w:szCs w:val="24"/>
        </w:rPr>
      </w:pPr>
      <w:r>
        <w:rPr>
          <w:rFonts w:ascii="Arial" w:hAnsi="Arial" w:cs="Arial"/>
          <w:color w:val="000000"/>
          <w:kern w:val="2"/>
          <w:sz w:val="24"/>
          <w:szCs w:val="24"/>
        </w:rPr>
        <w:t>6.11. Способ фиксации результата выполнения административной процедуры - отметка в передаточной ведомости</w:t>
      </w:r>
      <w:r w:rsidR="00F00238">
        <w:rPr>
          <w:rFonts w:ascii="Arial" w:hAnsi="Arial" w:cs="Arial"/>
          <w:color w:val="000000"/>
          <w:kern w:val="2"/>
          <w:sz w:val="24"/>
          <w:szCs w:val="24"/>
        </w:rPr>
        <w:t xml:space="preserve"> </w:t>
      </w:r>
      <w:r>
        <w:rPr>
          <w:rFonts w:ascii="Arial" w:hAnsi="Arial" w:cs="Arial"/>
          <w:color w:val="000000"/>
          <w:kern w:val="2"/>
          <w:sz w:val="24"/>
          <w:szCs w:val="24"/>
        </w:rPr>
        <w:t>о передаче документов из МФЦ в Администрацию.</w:t>
      </w:r>
    </w:p>
    <w:p w:rsidR="002C0542" w:rsidRDefault="002C054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Default="009A7122" w:rsidP="002C0542">
      <w:pPr>
        <w:pStyle w:val="ConsPlusNonformat"/>
        <w:ind w:left="4820"/>
        <w:jc w:val="center"/>
        <w:rPr>
          <w:rFonts w:ascii="Arial" w:hAnsi="Arial" w:cs="Arial"/>
          <w:color w:val="000000"/>
          <w:sz w:val="24"/>
          <w:szCs w:val="24"/>
          <w:lang w:val="en-US"/>
        </w:rPr>
      </w:pPr>
    </w:p>
    <w:p w:rsidR="009A7122" w:rsidRPr="009A7122" w:rsidRDefault="009A7122" w:rsidP="002C0542">
      <w:pPr>
        <w:pStyle w:val="ConsPlusNonformat"/>
        <w:ind w:left="4820"/>
        <w:jc w:val="center"/>
        <w:rPr>
          <w:rFonts w:ascii="Arial" w:hAnsi="Arial" w:cs="Arial"/>
          <w:color w:val="000000"/>
          <w:sz w:val="24"/>
          <w:szCs w:val="24"/>
          <w:lang w:val="en-US"/>
        </w:rPr>
      </w:pPr>
    </w:p>
    <w:p w:rsidR="002C0542" w:rsidRDefault="002C0542" w:rsidP="002C0542">
      <w:pPr>
        <w:pStyle w:val="ConsPlusNonformat"/>
        <w:ind w:left="4820"/>
        <w:jc w:val="right"/>
        <w:rPr>
          <w:rFonts w:ascii="Arial" w:hAnsi="Arial" w:cs="Arial"/>
          <w:color w:val="000000"/>
          <w:sz w:val="24"/>
          <w:szCs w:val="24"/>
        </w:rPr>
      </w:pPr>
    </w:p>
    <w:p w:rsidR="002C0542" w:rsidRDefault="002C0542" w:rsidP="002C0542">
      <w:pPr>
        <w:pStyle w:val="ConsPlusNonformat"/>
        <w:ind w:left="4820"/>
        <w:jc w:val="right"/>
        <w:rPr>
          <w:rFonts w:ascii="Arial" w:hAnsi="Arial" w:cs="Arial"/>
          <w:sz w:val="24"/>
          <w:szCs w:val="24"/>
        </w:rPr>
      </w:pPr>
      <w:r>
        <w:rPr>
          <w:rFonts w:ascii="Arial" w:hAnsi="Arial" w:cs="Arial"/>
          <w:color w:val="000000"/>
          <w:sz w:val="24"/>
          <w:szCs w:val="24"/>
        </w:rPr>
        <w:lastRenderedPageBreak/>
        <w:t xml:space="preserve"> </w:t>
      </w:r>
      <w:r>
        <w:rPr>
          <w:rFonts w:ascii="Arial" w:hAnsi="Arial" w:cs="Arial"/>
          <w:sz w:val="24"/>
          <w:szCs w:val="24"/>
        </w:rPr>
        <w:t>Приложение 1</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hAnsi="Arial" w:cs="Arial"/>
          <w:sz w:val="24"/>
          <w:szCs w:val="24"/>
        </w:rPr>
        <w:t>к административному регламенту</w:t>
      </w:r>
      <w:r>
        <w:rPr>
          <w:rFonts w:ascii="Arial" w:hAnsi="Arial" w:cs="Arial"/>
          <w:bCs/>
          <w:sz w:val="24"/>
          <w:szCs w:val="24"/>
        </w:rPr>
        <w:t xml:space="preserve"> по </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hAnsi="Arial" w:cs="Arial"/>
          <w:bCs/>
          <w:sz w:val="24"/>
          <w:szCs w:val="24"/>
        </w:rPr>
        <w:t xml:space="preserve">предоставлению муниципальной услуги </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eastAsia="Arial Unicode MS" w:hAnsi="Arial" w:cs="Arial"/>
          <w:bCs/>
          <w:sz w:val="24"/>
          <w:szCs w:val="24"/>
        </w:rPr>
        <w:t>«</w:t>
      </w:r>
      <w:r>
        <w:rPr>
          <w:rFonts w:ascii="Arial" w:hAnsi="Arial" w:cs="Arial"/>
          <w:bCs/>
          <w:sz w:val="24"/>
          <w:szCs w:val="24"/>
        </w:rPr>
        <w:t xml:space="preserve">Перераспределение земель и (или) земельных участков, </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hAnsi="Arial" w:cs="Arial"/>
          <w:bCs/>
          <w:sz w:val="24"/>
          <w:szCs w:val="24"/>
        </w:rPr>
        <w:t xml:space="preserve">находящихся в муниципальной собственности» </w:t>
      </w:r>
    </w:p>
    <w:p w:rsidR="002C0542" w:rsidRDefault="002C0542" w:rsidP="002C0542">
      <w:pPr>
        <w:pStyle w:val="ConsPlusNormal"/>
        <w:widowControl/>
        <w:ind w:firstLine="0"/>
        <w:jc w:val="center"/>
        <w:rPr>
          <w:b/>
          <w:bCs/>
          <w:color w:val="000000"/>
          <w:sz w:val="24"/>
          <w:szCs w:val="24"/>
        </w:rPr>
      </w:pPr>
    </w:p>
    <w:p w:rsidR="002C0542" w:rsidRDefault="002C0542" w:rsidP="002C0542">
      <w:pPr>
        <w:tabs>
          <w:tab w:val="left" w:pos="7560"/>
          <w:tab w:val="left" w:pos="7920"/>
        </w:tabs>
        <w:spacing w:after="0" w:line="240" w:lineRule="auto"/>
        <w:ind w:left="2835"/>
        <w:jc w:val="right"/>
        <w:rPr>
          <w:rFonts w:ascii="Arial" w:hAnsi="Arial" w:cs="Arial"/>
          <w:color w:val="000000"/>
          <w:sz w:val="24"/>
          <w:szCs w:val="24"/>
        </w:rPr>
      </w:pPr>
    </w:p>
    <w:p w:rsidR="002C0542" w:rsidRDefault="002C0542" w:rsidP="002C0542">
      <w:pPr>
        <w:tabs>
          <w:tab w:val="left" w:pos="7560"/>
          <w:tab w:val="left" w:pos="7920"/>
        </w:tabs>
        <w:spacing w:after="0" w:line="240" w:lineRule="auto"/>
        <w:ind w:left="2835"/>
        <w:jc w:val="right"/>
        <w:rPr>
          <w:rFonts w:ascii="Arial" w:hAnsi="Arial" w:cs="Arial"/>
          <w:color w:val="000000"/>
          <w:sz w:val="24"/>
          <w:szCs w:val="24"/>
        </w:rPr>
      </w:pPr>
      <w:r>
        <w:rPr>
          <w:rFonts w:ascii="Arial" w:hAnsi="Arial" w:cs="Arial"/>
          <w:color w:val="000000"/>
          <w:sz w:val="24"/>
          <w:szCs w:val="24"/>
        </w:rPr>
        <w:t xml:space="preserve">Главе </w:t>
      </w:r>
      <w:proofErr w:type="spellStart"/>
      <w:r>
        <w:rPr>
          <w:rFonts w:ascii="Arial" w:hAnsi="Arial" w:cs="Arial"/>
          <w:color w:val="000000"/>
          <w:sz w:val="24"/>
          <w:szCs w:val="24"/>
        </w:rPr>
        <w:t>Краснополянского</w:t>
      </w:r>
      <w:proofErr w:type="spellEnd"/>
      <w:r>
        <w:rPr>
          <w:rFonts w:ascii="Arial" w:hAnsi="Arial" w:cs="Arial"/>
          <w:color w:val="000000"/>
          <w:sz w:val="24"/>
          <w:szCs w:val="24"/>
        </w:rPr>
        <w:t xml:space="preserve"> сельсовета</w:t>
      </w:r>
    </w:p>
    <w:p w:rsidR="002C0542" w:rsidRDefault="002C0542" w:rsidP="002C0542">
      <w:pPr>
        <w:tabs>
          <w:tab w:val="left" w:pos="7560"/>
          <w:tab w:val="left" w:pos="7920"/>
        </w:tabs>
        <w:spacing w:after="0" w:line="240" w:lineRule="auto"/>
        <w:ind w:left="2835"/>
        <w:jc w:val="right"/>
        <w:rPr>
          <w:rFonts w:ascii="Arial" w:hAnsi="Arial" w:cs="Arial"/>
          <w:color w:val="000000"/>
          <w:sz w:val="24"/>
          <w:szCs w:val="24"/>
        </w:rPr>
      </w:pPr>
      <w:r>
        <w:rPr>
          <w:rFonts w:ascii="Arial" w:hAnsi="Arial" w:cs="Arial"/>
          <w:color w:val="000000"/>
          <w:sz w:val="24"/>
          <w:szCs w:val="24"/>
        </w:rPr>
        <w:t>_____________________</w:t>
      </w:r>
    </w:p>
    <w:p w:rsidR="002C0542" w:rsidRDefault="002C0542" w:rsidP="002C0542">
      <w:pPr>
        <w:shd w:val="clear" w:color="auto" w:fill="FFFFFF"/>
        <w:spacing w:after="0" w:line="240" w:lineRule="auto"/>
        <w:jc w:val="center"/>
        <w:textAlignment w:val="baseline"/>
        <w:rPr>
          <w:rFonts w:ascii="Arial" w:hAnsi="Arial" w:cs="Arial"/>
          <w:b/>
          <w:color w:val="3C3C3C"/>
          <w:spacing w:val="2"/>
          <w:sz w:val="24"/>
          <w:szCs w:val="24"/>
        </w:rPr>
      </w:pPr>
    </w:p>
    <w:p w:rsidR="002C0542" w:rsidRDefault="002C0542" w:rsidP="002C0542">
      <w:pPr>
        <w:shd w:val="clear" w:color="auto" w:fill="FFFFFF"/>
        <w:spacing w:after="0" w:line="240" w:lineRule="auto"/>
        <w:jc w:val="center"/>
        <w:textAlignment w:val="baseline"/>
        <w:rPr>
          <w:rFonts w:ascii="Arial" w:hAnsi="Arial" w:cs="Arial"/>
          <w:b/>
          <w:color w:val="3C3C3C"/>
          <w:spacing w:val="2"/>
          <w:sz w:val="24"/>
          <w:szCs w:val="24"/>
        </w:rPr>
      </w:pPr>
    </w:p>
    <w:p w:rsidR="002C0542" w:rsidRPr="009A7122" w:rsidRDefault="009A7122" w:rsidP="002C0542">
      <w:pPr>
        <w:shd w:val="clear" w:color="auto" w:fill="FFFFFF"/>
        <w:spacing w:after="0" w:line="240" w:lineRule="auto"/>
        <w:jc w:val="center"/>
        <w:textAlignment w:val="baseline"/>
        <w:rPr>
          <w:rFonts w:ascii="Arial" w:hAnsi="Arial" w:cs="Arial"/>
          <w:b/>
          <w:color w:val="3C3C3C"/>
          <w:spacing w:val="2"/>
          <w:sz w:val="32"/>
          <w:szCs w:val="32"/>
        </w:rPr>
      </w:pPr>
      <w:r w:rsidRPr="009A7122">
        <w:rPr>
          <w:rFonts w:ascii="Arial" w:hAnsi="Arial" w:cs="Arial"/>
          <w:b/>
          <w:color w:val="3C3C3C"/>
          <w:spacing w:val="2"/>
          <w:sz w:val="32"/>
          <w:szCs w:val="32"/>
        </w:rPr>
        <w:t>Заявление</w:t>
      </w:r>
    </w:p>
    <w:p w:rsidR="009A7122" w:rsidRPr="009A7122" w:rsidRDefault="009A7122" w:rsidP="002C0542">
      <w:pPr>
        <w:shd w:val="clear" w:color="auto" w:fill="FFFFFF"/>
        <w:spacing w:after="0" w:line="240" w:lineRule="auto"/>
        <w:textAlignment w:val="baseline"/>
        <w:rPr>
          <w:rFonts w:ascii="Arial" w:hAnsi="Arial" w:cs="Arial"/>
          <w:color w:val="2D2D2D"/>
          <w:spacing w:val="2"/>
          <w:sz w:val="24"/>
          <w:szCs w:val="24"/>
        </w:rPr>
      </w:pPr>
      <w:r>
        <w:rPr>
          <w:rFonts w:ascii="Arial" w:hAnsi="Arial" w:cs="Arial"/>
          <w:color w:val="2D2D2D"/>
          <w:spacing w:val="2"/>
          <w:sz w:val="24"/>
          <w:szCs w:val="24"/>
        </w:rPr>
        <w:t>Основании</w:t>
      </w:r>
      <w:r w:rsidRPr="009A7122">
        <w:rPr>
          <w:rFonts w:ascii="Arial" w:hAnsi="Arial" w:cs="Arial"/>
          <w:color w:val="2D2D2D"/>
          <w:spacing w:val="2"/>
          <w:sz w:val="24"/>
          <w:szCs w:val="24"/>
        </w:rPr>
        <w:t xml:space="preserve"> </w:t>
      </w:r>
      <w:r>
        <w:rPr>
          <w:rFonts w:ascii="Arial" w:hAnsi="Arial" w:cs="Arial"/>
          <w:color w:val="2D2D2D"/>
          <w:spacing w:val="2"/>
          <w:sz w:val="24"/>
          <w:szCs w:val="24"/>
        </w:rPr>
        <w:t>ст.</w:t>
      </w:r>
      <w:r w:rsidRPr="009A7122">
        <w:rPr>
          <w:rFonts w:ascii="Arial" w:hAnsi="Arial" w:cs="Arial"/>
          <w:color w:val="2D2D2D"/>
          <w:spacing w:val="2"/>
          <w:sz w:val="24"/>
          <w:szCs w:val="24"/>
        </w:rPr>
        <w:t xml:space="preserve"> </w:t>
      </w:r>
      <w:r w:rsidR="002C0542">
        <w:rPr>
          <w:rFonts w:ascii="Arial" w:hAnsi="Arial" w:cs="Arial"/>
          <w:color w:val="2D2D2D"/>
          <w:spacing w:val="2"/>
          <w:sz w:val="24"/>
          <w:szCs w:val="24"/>
        </w:rPr>
        <w:t>39.29</w:t>
      </w:r>
      <w:r w:rsidRPr="009A7122">
        <w:rPr>
          <w:rFonts w:ascii="Arial" w:hAnsi="Arial" w:cs="Arial"/>
          <w:color w:val="2D2D2D"/>
          <w:spacing w:val="2"/>
          <w:sz w:val="24"/>
          <w:szCs w:val="24"/>
        </w:rPr>
        <w:t xml:space="preserve"> </w:t>
      </w:r>
      <w:hyperlink r:id="rId24" w:history="1">
        <w:r w:rsidR="002C0542">
          <w:rPr>
            <w:rStyle w:val="a3"/>
            <w:rFonts w:ascii="Arial" w:hAnsi="Arial" w:cs="Arial"/>
            <w:color w:val="000000" w:themeColor="text1"/>
            <w:sz w:val="24"/>
            <w:szCs w:val="24"/>
            <w:u w:val="none"/>
          </w:rPr>
          <w:t>Земельного кодекса Российской Федерации</w:t>
        </w:r>
      </w:hyperlink>
      <w:r w:rsidRPr="009A7122">
        <w:rPr>
          <w:rFonts w:ascii="Arial" w:hAnsi="Arial" w:cs="Arial"/>
          <w:color w:val="2D2D2D"/>
          <w:spacing w:val="2"/>
          <w:sz w:val="24"/>
          <w:szCs w:val="24"/>
        </w:rPr>
        <w:t xml:space="preserve"> </w:t>
      </w:r>
      <w:r w:rsidR="002C0542">
        <w:rPr>
          <w:rFonts w:ascii="Arial" w:hAnsi="Arial" w:cs="Arial"/>
          <w:color w:val="2D2D2D"/>
          <w:spacing w:val="2"/>
          <w:sz w:val="24"/>
          <w:szCs w:val="24"/>
        </w:rPr>
        <w:t>прошу</w:t>
      </w:r>
      <w:r w:rsidRPr="009A7122">
        <w:rPr>
          <w:rFonts w:ascii="Arial" w:hAnsi="Arial" w:cs="Arial"/>
          <w:color w:val="2D2D2D"/>
          <w:spacing w:val="2"/>
          <w:sz w:val="24"/>
          <w:szCs w:val="24"/>
        </w:rPr>
        <w:t xml:space="preserve"> </w:t>
      </w:r>
      <w:r>
        <w:rPr>
          <w:rFonts w:ascii="Arial" w:hAnsi="Arial" w:cs="Arial"/>
          <w:color w:val="2D2D2D"/>
          <w:spacing w:val="2"/>
          <w:sz w:val="24"/>
          <w:szCs w:val="24"/>
        </w:rPr>
        <w:t>заключить</w:t>
      </w:r>
      <w:r w:rsidRPr="009A7122">
        <w:rPr>
          <w:rFonts w:ascii="Arial" w:hAnsi="Arial" w:cs="Arial"/>
          <w:color w:val="2D2D2D"/>
          <w:spacing w:val="2"/>
          <w:sz w:val="24"/>
          <w:szCs w:val="24"/>
        </w:rPr>
        <w:t xml:space="preserve"> </w:t>
      </w:r>
      <w:r>
        <w:rPr>
          <w:rFonts w:ascii="Arial" w:hAnsi="Arial" w:cs="Arial"/>
          <w:color w:val="2D2D2D"/>
          <w:spacing w:val="2"/>
          <w:sz w:val="24"/>
          <w:szCs w:val="24"/>
        </w:rPr>
        <w:t>соглашение</w:t>
      </w:r>
      <w:r w:rsidRPr="009A7122">
        <w:rPr>
          <w:rFonts w:ascii="Arial" w:hAnsi="Arial" w:cs="Arial"/>
          <w:color w:val="2D2D2D"/>
          <w:spacing w:val="2"/>
          <w:sz w:val="24"/>
          <w:szCs w:val="24"/>
        </w:rPr>
        <w:t xml:space="preserve"> </w:t>
      </w:r>
      <w:r>
        <w:rPr>
          <w:rFonts w:ascii="Arial" w:hAnsi="Arial" w:cs="Arial"/>
          <w:color w:val="2D2D2D"/>
          <w:spacing w:val="2"/>
          <w:sz w:val="24"/>
          <w:szCs w:val="24"/>
        </w:rPr>
        <w:t>о</w:t>
      </w:r>
      <w:r w:rsidRPr="009A7122">
        <w:rPr>
          <w:rFonts w:ascii="Arial" w:hAnsi="Arial" w:cs="Arial"/>
          <w:color w:val="2D2D2D"/>
          <w:spacing w:val="2"/>
          <w:sz w:val="24"/>
          <w:szCs w:val="24"/>
        </w:rPr>
        <w:t xml:space="preserve"> </w:t>
      </w:r>
      <w:r>
        <w:rPr>
          <w:rFonts w:ascii="Arial" w:hAnsi="Arial" w:cs="Arial"/>
          <w:color w:val="2D2D2D"/>
          <w:spacing w:val="2"/>
          <w:sz w:val="24"/>
          <w:szCs w:val="24"/>
        </w:rPr>
        <w:t>перераспределении</w:t>
      </w:r>
      <w:r w:rsidRPr="009A7122">
        <w:rPr>
          <w:rFonts w:ascii="Arial" w:hAnsi="Arial" w:cs="Arial"/>
          <w:color w:val="2D2D2D"/>
          <w:spacing w:val="2"/>
          <w:sz w:val="24"/>
          <w:szCs w:val="24"/>
        </w:rPr>
        <w:t xml:space="preserve"> </w:t>
      </w:r>
      <w:r w:rsidR="002C0542">
        <w:rPr>
          <w:rFonts w:ascii="Arial" w:hAnsi="Arial" w:cs="Arial"/>
          <w:color w:val="2D2D2D"/>
          <w:spacing w:val="2"/>
          <w:sz w:val="24"/>
          <w:szCs w:val="24"/>
        </w:rPr>
        <w:t>земель и (или) земельных (ого) участков (ка) с кадастровыми (</w:t>
      </w:r>
      <w:proofErr w:type="spellStart"/>
      <w:r w:rsidR="002C0542">
        <w:rPr>
          <w:rFonts w:ascii="Arial" w:hAnsi="Arial" w:cs="Arial"/>
          <w:color w:val="2D2D2D"/>
          <w:spacing w:val="2"/>
          <w:sz w:val="24"/>
          <w:szCs w:val="24"/>
        </w:rPr>
        <w:t>ым</w:t>
      </w:r>
      <w:proofErr w:type="spellEnd"/>
      <w:r w:rsidR="002C0542">
        <w:rPr>
          <w:rFonts w:ascii="Arial" w:hAnsi="Arial" w:cs="Arial"/>
          <w:color w:val="2D2D2D"/>
          <w:spacing w:val="2"/>
          <w:sz w:val="24"/>
          <w:szCs w:val="24"/>
        </w:rPr>
        <w:t>) номерами (ом) __________________________,</w:t>
      </w:r>
    </w:p>
    <w:p w:rsidR="009A7122" w:rsidRPr="009A7122" w:rsidRDefault="002C0542" w:rsidP="002C0542">
      <w:pPr>
        <w:shd w:val="clear" w:color="auto" w:fill="FFFFFF"/>
        <w:spacing w:after="0" w:line="240" w:lineRule="auto"/>
        <w:textAlignment w:val="baseline"/>
        <w:rPr>
          <w:rFonts w:ascii="Arial" w:hAnsi="Arial" w:cs="Arial"/>
          <w:color w:val="2D2D2D"/>
          <w:spacing w:val="2"/>
          <w:sz w:val="24"/>
          <w:szCs w:val="24"/>
        </w:rPr>
      </w:pPr>
      <w:r>
        <w:rPr>
          <w:rFonts w:ascii="Arial" w:hAnsi="Arial" w:cs="Arial"/>
          <w:color w:val="2D2D2D"/>
          <w:spacing w:val="2"/>
          <w:sz w:val="24"/>
          <w:szCs w:val="24"/>
        </w:rPr>
        <w:t>для цели использования: __________________________________________________,</w:t>
      </w:r>
    </w:p>
    <w:p w:rsidR="002C0542" w:rsidRDefault="002C0542" w:rsidP="002C0542">
      <w:pPr>
        <w:shd w:val="clear" w:color="auto" w:fill="FFFFFF"/>
        <w:spacing w:after="0" w:line="240" w:lineRule="auto"/>
        <w:textAlignment w:val="baseline"/>
        <w:rPr>
          <w:rFonts w:ascii="Arial" w:hAnsi="Arial" w:cs="Arial"/>
          <w:color w:val="2D2D2D"/>
          <w:spacing w:val="2"/>
          <w:sz w:val="24"/>
          <w:szCs w:val="24"/>
        </w:rPr>
      </w:pPr>
      <w:r>
        <w:rPr>
          <w:rFonts w:ascii="Arial" w:hAnsi="Arial" w:cs="Arial"/>
          <w:color w:val="2D2D2D"/>
          <w:spacing w:val="2"/>
          <w:sz w:val="24"/>
          <w:szCs w:val="24"/>
        </w:rPr>
        <w:t>расположенный по адресу: _________________________________________________.</w:t>
      </w:r>
    </w:p>
    <w:p w:rsidR="002C0542" w:rsidRDefault="002C0542" w:rsidP="002C0542">
      <w:pPr>
        <w:shd w:val="clear" w:color="auto" w:fill="FFFFFF"/>
        <w:spacing w:after="0" w:line="240" w:lineRule="auto"/>
        <w:textAlignment w:val="baseline"/>
        <w:rPr>
          <w:rFonts w:ascii="Arial" w:hAnsi="Arial" w:cs="Arial"/>
          <w:color w:val="2D2D2D"/>
          <w:spacing w:val="2"/>
          <w:sz w:val="24"/>
          <w:szCs w:val="24"/>
        </w:rPr>
      </w:pPr>
      <w:r>
        <w:rPr>
          <w:rFonts w:ascii="Arial" w:hAnsi="Arial" w:cs="Arial"/>
          <w:color w:val="2D2D2D"/>
          <w:spacing w:val="2"/>
          <w:sz w:val="24"/>
          <w:szCs w:val="24"/>
        </w:rPr>
        <w:t>(далее указывается информация о лице, в отношении которого подается заявление)</w:t>
      </w:r>
    </w:p>
    <w:tbl>
      <w:tblPr>
        <w:tblW w:w="0" w:type="auto"/>
        <w:tblInd w:w="-709" w:type="dxa"/>
        <w:tblLayout w:type="fixed"/>
        <w:tblCellMar>
          <w:left w:w="0" w:type="dxa"/>
          <w:right w:w="0" w:type="dxa"/>
        </w:tblCellMar>
        <w:tblLook w:val="04A0" w:firstRow="1" w:lastRow="0" w:firstColumn="1" w:lastColumn="0" w:noHBand="0" w:noVBand="1"/>
      </w:tblPr>
      <w:tblGrid>
        <w:gridCol w:w="7230"/>
        <w:gridCol w:w="2607"/>
        <w:gridCol w:w="15"/>
      </w:tblGrid>
      <w:tr w:rsidR="002C0542" w:rsidTr="002C0542">
        <w:trPr>
          <w:gridAfter w:val="1"/>
          <w:wAfter w:w="15" w:type="dxa"/>
          <w:trHeight w:val="23"/>
        </w:trPr>
        <w:tc>
          <w:tcPr>
            <w:tcW w:w="7230" w:type="dxa"/>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c>
          <w:tcPr>
            <w:tcW w:w="2607" w:type="dxa"/>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single" w:sz="4" w:space="0" w:color="000000"/>
              <w:left w:val="single" w:sz="4" w:space="0" w:color="000000"/>
              <w:bottom w:val="single" w:sz="4" w:space="0" w:color="000000"/>
              <w:right w:val="nil"/>
            </w:tcBorders>
            <w:tcMar>
              <w:top w:w="0" w:type="dxa"/>
              <w:left w:w="149" w:type="dxa"/>
              <w:bottom w:w="0" w:type="dxa"/>
              <w:right w:w="149" w:type="dxa"/>
            </w:tcMar>
            <w:hideMark/>
          </w:tcPr>
          <w:p w:rsidR="009A7122" w:rsidRPr="009A7122" w:rsidRDefault="002C0542" w:rsidP="009A7122">
            <w:pPr>
              <w:widowControl w:val="0"/>
              <w:autoSpaceDE w:val="0"/>
              <w:snapToGrid w:val="0"/>
              <w:spacing w:after="0" w:line="240" w:lineRule="auto"/>
              <w:textAlignment w:val="baseline"/>
              <w:rPr>
                <w:rFonts w:ascii="Arial" w:hAnsi="Arial" w:cs="Arial"/>
                <w:color w:val="2D2D2D"/>
                <w:sz w:val="24"/>
                <w:szCs w:val="24"/>
              </w:rPr>
            </w:pPr>
            <w:r>
              <w:rPr>
                <w:rFonts w:ascii="Arial" w:hAnsi="Arial" w:cs="Arial"/>
                <w:color w:val="2D2D2D"/>
                <w:sz w:val="24"/>
                <w:szCs w:val="24"/>
              </w:rPr>
              <w:t>Организационно-правовая форма и полное наименование юридического лица;</w:t>
            </w:r>
          </w:p>
          <w:p w:rsidR="002C0542" w:rsidRDefault="009A7122" w:rsidP="009A712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 xml:space="preserve"> </w:t>
            </w:r>
            <w:r w:rsidR="002C0542">
              <w:rPr>
                <w:rFonts w:ascii="Arial" w:hAnsi="Arial" w:cs="Arial"/>
                <w:color w:val="2D2D2D"/>
                <w:sz w:val="24"/>
                <w:szCs w:val="24"/>
              </w:rPr>
              <w:t>фамилия, имя и (в случае, если имеется) отчество физического лица (индивидуального предпринимателя)</w:t>
            </w:r>
          </w:p>
        </w:tc>
        <w:tc>
          <w:tcPr>
            <w:tcW w:w="2622" w:type="dxa"/>
            <w:gridSpan w:val="2"/>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2C0542" w:rsidRDefault="002C054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Сокращенное наименование юридического лица (в случае, если имеется)</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9A7122" w:rsidRPr="009A7122" w:rsidRDefault="002C0542" w:rsidP="009A7122">
            <w:pPr>
              <w:widowControl w:val="0"/>
              <w:autoSpaceDE w:val="0"/>
              <w:snapToGrid w:val="0"/>
              <w:spacing w:after="0" w:line="240" w:lineRule="auto"/>
              <w:textAlignment w:val="baseline"/>
              <w:rPr>
                <w:rFonts w:ascii="Arial" w:hAnsi="Arial" w:cs="Arial"/>
                <w:color w:val="2D2D2D"/>
                <w:sz w:val="24"/>
                <w:szCs w:val="24"/>
              </w:rPr>
            </w:pPr>
            <w:r>
              <w:rPr>
                <w:rFonts w:ascii="Arial" w:hAnsi="Arial" w:cs="Arial"/>
                <w:color w:val="2D2D2D"/>
                <w:sz w:val="24"/>
                <w:szCs w:val="24"/>
              </w:rPr>
              <w:t>Адрес места нахождения юридического лица;</w:t>
            </w:r>
            <w:r w:rsidR="009A7122" w:rsidRPr="009A7122">
              <w:rPr>
                <w:rFonts w:ascii="Arial" w:hAnsi="Arial" w:cs="Arial"/>
                <w:color w:val="2D2D2D"/>
                <w:sz w:val="24"/>
                <w:szCs w:val="24"/>
              </w:rPr>
              <w:t xml:space="preserve"> </w:t>
            </w:r>
          </w:p>
          <w:p w:rsidR="002C0542" w:rsidRDefault="002C0542" w:rsidP="009A712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адрес места жительства физического лица (индивидуального предпринимателя) (указать почтовый индекс)</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2C0542" w:rsidRDefault="002C054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Почтовый адрес юридического лица (указать почтовый индекс)</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2C0542" w:rsidRDefault="002C054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Реквизиты документа, удостоверяющего личность заявителя (в случае обращения в качестве заявителя физического лица)</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2C0542" w:rsidRDefault="002C054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Государственный регистрационный номер записи о создании юридического лица</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2C0542" w:rsidRDefault="002C054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Государственный регистрационный номер записи о государственной регистрации индивидуального предпринимателя</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r w:rsidR="002C0542" w:rsidTr="002C0542">
        <w:tc>
          <w:tcPr>
            <w:tcW w:w="7230" w:type="dxa"/>
            <w:tcBorders>
              <w:top w:val="nil"/>
              <w:left w:val="single" w:sz="4" w:space="0" w:color="000000"/>
              <w:bottom w:val="single" w:sz="4" w:space="0" w:color="000000"/>
              <w:right w:val="nil"/>
            </w:tcBorders>
            <w:tcMar>
              <w:top w:w="0" w:type="dxa"/>
              <w:left w:w="149" w:type="dxa"/>
              <w:bottom w:w="0" w:type="dxa"/>
              <w:right w:w="149" w:type="dxa"/>
            </w:tcMar>
            <w:hideMark/>
          </w:tcPr>
          <w:p w:rsidR="002C0542" w:rsidRDefault="002C0542">
            <w:pPr>
              <w:widowControl w:val="0"/>
              <w:autoSpaceDE w:val="0"/>
              <w:snapToGrid w:val="0"/>
              <w:spacing w:after="0" w:line="240" w:lineRule="auto"/>
              <w:textAlignment w:val="baseline"/>
              <w:rPr>
                <w:rFonts w:ascii="Arial" w:eastAsia="Times New Roman" w:hAnsi="Arial" w:cs="Arial"/>
                <w:color w:val="2D2D2D"/>
                <w:sz w:val="24"/>
                <w:szCs w:val="24"/>
                <w:lang w:eastAsia="ar-SA"/>
              </w:rPr>
            </w:pPr>
            <w:r>
              <w:rPr>
                <w:rFonts w:ascii="Arial" w:hAnsi="Arial" w:cs="Arial"/>
                <w:color w:val="2D2D2D"/>
                <w:sz w:val="24"/>
                <w:szCs w:val="24"/>
              </w:rPr>
              <w:t>ИНН (за исключением случаев, если заявителем является иностранное юридическое лицо)</w:t>
            </w:r>
          </w:p>
        </w:tc>
        <w:tc>
          <w:tcPr>
            <w:tcW w:w="2622" w:type="dxa"/>
            <w:gridSpan w:val="2"/>
            <w:tcBorders>
              <w:top w:val="nil"/>
              <w:left w:val="single" w:sz="4" w:space="0" w:color="000000"/>
              <w:bottom w:val="single" w:sz="4" w:space="0" w:color="000000"/>
              <w:right w:val="single" w:sz="4" w:space="0" w:color="000000"/>
            </w:tcBorders>
            <w:tcMar>
              <w:top w:w="0" w:type="dxa"/>
              <w:left w:w="149" w:type="dxa"/>
              <w:bottom w:w="0" w:type="dxa"/>
              <w:right w:w="149" w:type="dxa"/>
            </w:tcMar>
          </w:tcPr>
          <w:p w:rsidR="002C0542" w:rsidRDefault="002C0542">
            <w:pPr>
              <w:widowControl w:val="0"/>
              <w:autoSpaceDE w:val="0"/>
              <w:snapToGrid w:val="0"/>
              <w:spacing w:after="0" w:line="240" w:lineRule="auto"/>
              <w:rPr>
                <w:rFonts w:ascii="Arial" w:eastAsia="Times New Roman" w:hAnsi="Arial" w:cs="Arial"/>
                <w:sz w:val="24"/>
                <w:szCs w:val="24"/>
                <w:lang w:eastAsia="ar-SA"/>
              </w:rPr>
            </w:pPr>
          </w:p>
        </w:tc>
      </w:tr>
    </w:tbl>
    <w:p w:rsidR="002C0542" w:rsidRDefault="009A7122" w:rsidP="002C0542">
      <w:pPr>
        <w:pStyle w:val="ConsPlusNonformat"/>
        <w:ind w:left="4820"/>
        <w:jc w:val="both"/>
        <w:rPr>
          <w:rFonts w:ascii="Arial" w:hAnsi="Arial" w:cs="Arial"/>
          <w:color w:val="2D2D2D"/>
          <w:spacing w:val="2"/>
          <w:sz w:val="24"/>
          <w:szCs w:val="24"/>
        </w:rPr>
      </w:pPr>
      <w:r>
        <w:rPr>
          <w:rFonts w:ascii="Arial" w:hAnsi="Arial" w:cs="Arial"/>
          <w:color w:val="2D2D2D"/>
          <w:spacing w:val="2"/>
          <w:sz w:val="24"/>
          <w:szCs w:val="24"/>
        </w:rPr>
        <w:t>Даю</w:t>
      </w:r>
      <w:r w:rsidRPr="009A7122">
        <w:rPr>
          <w:rFonts w:ascii="Arial" w:hAnsi="Arial" w:cs="Arial"/>
          <w:color w:val="2D2D2D"/>
          <w:spacing w:val="2"/>
          <w:sz w:val="24"/>
          <w:szCs w:val="24"/>
        </w:rPr>
        <w:t xml:space="preserve"> </w:t>
      </w:r>
      <w:r>
        <w:rPr>
          <w:rFonts w:ascii="Arial" w:hAnsi="Arial" w:cs="Arial"/>
          <w:color w:val="2D2D2D"/>
          <w:spacing w:val="2"/>
          <w:sz w:val="24"/>
          <w:szCs w:val="24"/>
        </w:rPr>
        <w:t>согласие</w:t>
      </w:r>
      <w:r w:rsidRPr="009A7122">
        <w:rPr>
          <w:rFonts w:ascii="Arial" w:hAnsi="Arial" w:cs="Arial"/>
          <w:color w:val="2D2D2D"/>
          <w:spacing w:val="2"/>
          <w:sz w:val="24"/>
          <w:szCs w:val="24"/>
        </w:rPr>
        <w:t xml:space="preserve"> </w:t>
      </w:r>
      <w:r>
        <w:rPr>
          <w:rFonts w:ascii="Arial" w:hAnsi="Arial" w:cs="Arial"/>
          <w:color w:val="2D2D2D"/>
          <w:spacing w:val="2"/>
          <w:sz w:val="24"/>
          <w:szCs w:val="24"/>
        </w:rPr>
        <w:t>на</w:t>
      </w:r>
      <w:r w:rsidRPr="009A7122">
        <w:rPr>
          <w:rFonts w:ascii="Arial" w:hAnsi="Arial" w:cs="Arial"/>
          <w:color w:val="2D2D2D"/>
          <w:spacing w:val="2"/>
          <w:sz w:val="24"/>
          <w:szCs w:val="24"/>
        </w:rPr>
        <w:t xml:space="preserve"> </w:t>
      </w:r>
      <w:r w:rsidR="002C0542">
        <w:rPr>
          <w:rFonts w:ascii="Arial" w:hAnsi="Arial" w:cs="Arial"/>
          <w:color w:val="2D2D2D"/>
          <w:spacing w:val="2"/>
          <w:sz w:val="24"/>
          <w:szCs w:val="24"/>
        </w:rPr>
        <w:t>обработку персональных и (или) биометрических данных</w:t>
      </w:r>
      <w:r w:rsidR="00F00238">
        <w:rPr>
          <w:rFonts w:ascii="Arial" w:hAnsi="Arial" w:cs="Arial"/>
          <w:color w:val="2D2D2D"/>
          <w:spacing w:val="2"/>
          <w:sz w:val="24"/>
          <w:szCs w:val="24"/>
        </w:rPr>
        <w:t xml:space="preserve"> </w:t>
      </w:r>
      <w:r w:rsidR="002C0542">
        <w:rPr>
          <w:rFonts w:ascii="Arial" w:hAnsi="Arial" w:cs="Arial"/>
          <w:color w:val="2D2D2D"/>
          <w:spacing w:val="2"/>
          <w:sz w:val="24"/>
          <w:szCs w:val="24"/>
        </w:rPr>
        <w:t>(для физического лица).</w:t>
      </w:r>
    </w:p>
    <w:p w:rsidR="009A7122" w:rsidRDefault="002C0542" w:rsidP="002C0542">
      <w:pPr>
        <w:pStyle w:val="ConsPlusNonformat"/>
        <w:ind w:left="4820"/>
        <w:jc w:val="both"/>
        <w:rPr>
          <w:rFonts w:ascii="Arial" w:hAnsi="Arial" w:cs="Arial"/>
          <w:color w:val="2D2D2D"/>
          <w:spacing w:val="2"/>
          <w:sz w:val="24"/>
          <w:szCs w:val="24"/>
          <w:lang w:val="en-US"/>
        </w:rPr>
      </w:pPr>
      <w:r>
        <w:rPr>
          <w:rFonts w:ascii="Arial" w:hAnsi="Arial" w:cs="Arial"/>
          <w:color w:val="2D2D2D"/>
          <w:spacing w:val="2"/>
          <w:sz w:val="24"/>
          <w:szCs w:val="24"/>
        </w:rPr>
        <w:t>_______________________________</w:t>
      </w:r>
    </w:p>
    <w:p w:rsidR="002C0542" w:rsidRDefault="009A7122" w:rsidP="002C0542">
      <w:pPr>
        <w:pStyle w:val="ConsPlusNonformat"/>
        <w:ind w:left="4820"/>
        <w:jc w:val="both"/>
        <w:rPr>
          <w:rFonts w:ascii="Arial" w:hAnsi="Arial" w:cs="Arial"/>
          <w:color w:val="2D2D2D"/>
          <w:spacing w:val="2"/>
          <w:sz w:val="24"/>
          <w:szCs w:val="24"/>
        </w:rPr>
      </w:pPr>
      <w:r>
        <w:rPr>
          <w:rFonts w:ascii="Arial" w:hAnsi="Arial" w:cs="Arial"/>
          <w:color w:val="2D2D2D"/>
          <w:spacing w:val="2"/>
          <w:sz w:val="24"/>
          <w:szCs w:val="24"/>
        </w:rPr>
        <w:t xml:space="preserve"> (дата)</w:t>
      </w:r>
      <w:r>
        <w:rPr>
          <w:rFonts w:ascii="Arial" w:hAnsi="Arial" w:cs="Arial"/>
          <w:color w:val="2D2D2D"/>
          <w:spacing w:val="2"/>
          <w:sz w:val="24"/>
          <w:szCs w:val="24"/>
          <w:lang w:val="en-US"/>
        </w:rPr>
        <w:t xml:space="preserve"> </w:t>
      </w:r>
      <w:r>
        <w:rPr>
          <w:rFonts w:ascii="Arial" w:hAnsi="Arial" w:cs="Arial"/>
          <w:color w:val="2D2D2D"/>
          <w:spacing w:val="2"/>
          <w:sz w:val="24"/>
          <w:szCs w:val="24"/>
        </w:rPr>
        <w:t>(подпись)</w:t>
      </w:r>
      <w:r>
        <w:rPr>
          <w:rFonts w:ascii="Arial" w:hAnsi="Arial" w:cs="Arial"/>
          <w:color w:val="2D2D2D"/>
          <w:spacing w:val="2"/>
          <w:sz w:val="24"/>
          <w:szCs w:val="24"/>
          <w:lang w:val="en-US"/>
        </w:rPr>
        <w:t xml:space="preserve"> </w:t>
      </w:r>
      <w:r w:rsidR="002C0542">
        <w:rPr>
          <w:rFonts w:ascii="Arial" w:hAnsi="Arial" w:cs="Arial"/>
          <w:color w:val="2D2D2D"/>
          <w:spacing w:val="2"/>
          <w:sz w:val="24"/>
          <w:szCs w:val="24"/>
        </w:rPr>
        <w:t>(ФИО</w:t>
      </w:r>
    </w:p>
    <w:p w:rsidR="009A7122" w:rsidRDefault="009A7122" w:rsidP="002C0542">
      <w:pPr>
        <w:pStyle w:val="ConsPlusNonformat"/>
        <w:ind w:left="4820"/>
        <w:jc w:val="right"/>
        <w:rPr>
          <w:rFonts w:ascii="Arial" w:hAnsi="Arial" w:cs="Arial"/>
          <w:sz w:val="24"/>
          <w:szCs w:val="24"/>
          <w:lang w:val="en-US"/>
        </w:rPr>
      </w:pPr>
    </w:p>
    <w:p w:rsidR="002C0542" w:rsidRDefault="009A7122" w:rsidP="002C0542">
      <w:pPr>
        <w:pStyle w:val="ConsPlusNonformat"/>
        <w:ind w:left="4820"/>
        <w:jc w:val="right"/>
        <w:rPr>
          <w:rFonts w:ascii="Arial" w:hAnsi="Arial" w:cs="Arial"/>
          <w:sz w:val="24"/>
          <w:szCs w:val="24"/>
        </w:rPr>
      </w:pPr>
      <w:r>
        <w:rPr>
          <w:rFonts w:ascii="Arial" w:hAnsi="Arial" w:cs="Arial"/>
          <w:sz w:val="24"/>
          <w:szCs w:val="24"/>
        </w:rPr>
        <w:lastRenderedPageBreak/>
        <w:t xml:space="preserve"> </w:t>
      </w:r>
      <w:r w:rsidR="002C0542">
        <w:rPr>
          <w:rFonts w:ascii="Arial" w:hAnsi="Arial" w:cs="Arial"/>
          <w:sz w:val="24"/>
          <w:szCs w:val="24"/>
        </w:rPr>
        <w:t>Приложение 2</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hAnsi="Arial" w:cs="Arial"/>
          <w:sz w:val="24"/>
          <w:szCs w:val="24"/>
        </w:rPr>
        <w:t>к административному регламенту</w:t>
      </w:r>
      <w:r>
        <w:rPr>
          <w:rFonts w:ascii="Arial" w:hAnsi="Arial" w:cs="Arial"/>
          <w:bCs/>
          <w:sz w:val="24"/>
          <w:szCs w:val="24"/>
        </w:rPr>
        <w:t xml:space="preserve"> по </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hAnsi="Arial" w:cs="Arial"/>
          <w:bCs/>
          <w:sz w:val="24"/>
          <w:szCs w:val="24"/>
        </w:rPr>
        <w:t xml:space="preserve">предоставлению муниципальной услуги </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eastAsia="Arial Unicode MS" w:hAnsi="Arial" w:cs="Arial"/>
          <w:bCs/>
          <w:sz w:val="24"/>
          <w:szCs w:val="24"/>
        </w:rPr>
        <w:t>«</w:t>
      </w:r>
      <w:r>
        <w:rPr>
          <w:rFonts w:ascii="Arial" w:hAnsi="Arial" w:cs="Arial"/>
          <w:bCs/>
          <w:sz w:val="24"/>
          <w:szCs w:val="24"/>
        </w:rPr>
        <w:t xml:space="preserve">Перераспределение земель и (или) земельных участков, </w:t>
      </w:r>
    </w:p>
    <w:p w:rsidR="002C0542" w:rsidRDefault="002C0542" w:rsidP="002C0542">
      <w:pPr>
        <w:pStyle w:val="a4"/>
        <w:widowControl w:val="0"/>
        <w:spacing w:after="0" w:line="240" w:lineRule="auto"/>
        <w:ind w:left="567"/>
        <w:jc w:val="right"/>
        <w:rPr>
          <w:rFonts w:ascii="Arial" w:hAnsi="Arial" w:cs="Arial"/>
          <w:bCs/>
          <w:sz w:val="24"/>
          <w:szCs w:val="24"/>
        </w:rPr>
      </w:pPr>
      <w:r>
        <w:rPr>
          <w:rFonts w:ascii="Arial" w:hAnsi="Arial" w:cs="Arial"/>
          <w:bCs/>
          <w:sz w:val="24"/>
          <w:szCs w:val="24"/>
        </w:rPr>
        <w:t xml:space="preserve">находящихся в муниципальной собственности </w:t>
      </w:r>
      <w:r>
        <w:rPr>
          <w:rFonts w:ascii="Arial" w:eastAsia="Arial Unicode MS" w:hAnsi="Arial" w:cs="Arial"/>
          <w:bCs/>
          <w:sz w:val="24"/>
          <w:szCs w:val="24"/>
        </w:rPr>
        <w:t>»</w:t>
      </w:r>
    </w:p>
    <w:p w:rsidR="002C0542" w:rsidRDefault="002C0542" w:rsidP="002C0542">
      <w:pPr>
        <w:tabs>
          <w:tab w:val="left" w:pos="7560"/>
          <w:tab w:val="left" w:pos="7920"/>
        </w:tabs>
        <w:spacing w:after="0" w:line="240" w:lineRule="auto"/>
        <w:ind w:left="2835"/>
        <w:jc w:val="right"/>
        <w:rPr>
          <w:rFonts w:ascii="Arial" w:hAnsi="Arial" w:cs="Arial"/>
          <w:color w:val="000000"/>
          <w:sz w:val="24"/>
          <w:szCs w:val="24"/>
        </w:rPr>
      </w:pPr>
    </w:p>
    <w:p w:rsidR="002C0542" w:rsidRPr="009A7122" w:rsidRDefault="002C0542" w:rsidP="002C0542">
      <w:pPr>
        <w:spacing w:after="0" w:line="240" w:lineRule="auto"/>
        <w:jc w:val="center"/>
        <w:rPr>
          <w:rFonts w:ascii="Arial" w:hAnsi="Arial" w:cs="Arial"/>
          <w:b/>
          <w:color w:val="000000"/>
          <w:sz w:val="32"/>
          <w:szCs w:val="32"/>
        </w:rPr>
      </w:pPr>
      <w:r w:rsidRPr="009A7122">
        <w:rPr>
          <w:rFonts w:ascii="Arial" w:hAnsi="Arial" w:cs="Arial"/>
          <w:b/>
          <w:color w:val="000000"/>
          <w:sz w:val="32"/>
          <w:szCs w:val="32"/>
        </w:rPr>
        <w:t>Блок-схема последовательности административных действий при предоставлении муниципальной услуги</w:t>
      </w:r>
    </w:p>
    <w:p w:rsidR="002C0542" w:rsidRPr="009A7122" w:rsidRDefault="002C0542" w:rsidP="002C0542">
      <w:pPr>
        <w:spacing w:after="0" w:line="240" w:lineRule="auto"/>
        <w:rPr>
          <w:rFonts w:ascii="Arial" w:hAnsi="Arial" w:cs="Arial"/>
          <w:b/>
          <w:color w:val="000000"/>
          <w:sz w:val="32"/>
          <w:szCs w:val="32"/>
        </w:rPr>
      </w:pPr>
    </w:p>
    <w:p w:rsidR="002C0542" w:rsidRDefault="002C0542" w:rsidP="002C0542">
      <w:pPr>
        <w:spacing w:after="0" w:line="240" w:lineRule="auto"/>
        <w:jc w:val="center"/>
        <w:rPr>
          <w:rFonts w:ascii="Arial" w:hAnsi="Arial" w:cs="Arial"/>
          <w:color w:val="auto"/>
          <w:sz w:val="24"/>
          <w:szCs w:val="24"/>
        </w:rPr>
      </w:pPr>
      <w:r>
        <w:rPr>
          <w:noProof/>
          <w:lang w:eastAsia="ru-RU"/>
        </w:rPr>
        <mc:AlternateContent>
          <mc:Choice Requires="wps">
            <w:drawing>
              <wp:anchor distT="0" distB="0" distL="114935" distR="114935" simplePos="0" relativeHeight="251659264" behindDoc="0" locked="0" layoutInCell="1" allowOverlap="1">
                <wp:simplePos x="0" y="0"/>
                <wp:positionH relativeFrom="column">
                  <wp:posOffset>1599565</wp:posOffset>
                </wp:positionH>
                <wp:positionV relativeFrom="paragraph">
                  <wp:posOffset>80010</wp:posOffset>
                </wp:positionV>
                <wp:extent cx="2412365" cy="838200"/>
                <wp:effectExtent l="0" t="0" r="26035" b="1905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365" cy="838200"/>
                        </a:xfrm>
                        <a:prstGeom prst="rect">
                          <a:avLst/>
                        </a:prstGeom>
                        <a:solidFill>
                          <a:srgbClr val="FFFFFF"/>
                        </a:solidFill>
                        <a:ln w="6350">
                          <a:solidFill>
                            <a:srgbClr val="000000"/>
                          </a:solidFill>
                          <a:miter lim="800000"/>
                          <a:headEnd/>
                          <a:tailEnd/>
                        </a:ln>
                      </wps:spPr>
                      <wps:txbx>
                        <w:txbxContent>
                          <w:p w:rsidR="00F00238" w:rsidRDefault="00F00238" w:rsidP="002C0542">
                            <w:pPr>
                              <w:jc w:val="center"/>
                              <w:rPr>
                                <w:rFonts w:ascii="Arial" w:hAnsi="Arial" w:cs="Arial"/>
                              </w:rPr>
                            </w:pPr>
                            <w:r>
                              <w:rPr>
                                <w:rFonts w:ascii="Arial" w:hAnsi="Arial" w:cs="Arial"/>
                              </w:rPr>
                              <w:t>Прием и регистрация заявления и документов, необходимых для предоставления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7" o:spid="_x0000_s1026" type="#_x0000_t202" style="position:absolute;left:0;text-align:left;margin-left:125.95pt;margin-top:6.3pt;width:189.95pt;height:6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" strokeweight=".5pt">
                <v:textbox inset="7.45pt,3.85pt,7.45pt,3.85pt">
                  <w:txbxContent>
                    <w:p w:rsidR="00F00238" w:rsidRDefault="00F00238" w:rsidP="002C0542">
                      <w:pPr>
                        <w:jc w:val="center"/>
                        <w:rPr>
                          <w:rFonts w:ascii="Arial" w:hAnsi="Arial" w:cs="Arial"/>
                        </w:rPr>
                      </w:pPr>
                      <w:r>
                        <w:rPr>
                          <w:rFonts w:ascii="Arial" w:hAnsi="Arial" w:cs="Arial"/>
                        </w:rPr>
                        <w:t>Прием и регистрация заявления и документов, необходимых для предоставления муниципальной услуги</w:t>
                      </w:r>
                    </w:p>
                  </w:txbxContent>
                </v:textbox>
              </v:shape>
            </w:pict>
          </mc:Fallback>
        </mc:AlternateContent>
      </w:r>
    </w:p>
    <w:p w:rsidR="002C0542" w:rsidRDefault="002C0542" w:rsidP="002C0542">
      <w:pPr>
        <w:spacing w:after="0" w:line="240" w:lineRule="auto"/>
        <w:jc w:val="center"/>
        <w:rPr>
          <w:rFonts w:ascii="Arial" w:hAnsi="Arial" w:cs="Arial"/>
          <w:sz w:val="24"/>
          <w:szCs w:val="24"/>
        </w:rPr>
      </w:pPr>
    </w:p>
    <w:p w:rsidR="002C0542" w:rsidRDefault="002C0542" w:rsidP="002C0542">
      <w:pPr>
        <w:spacing w:after="0" w:line="240" w:lineRule="auto"/>
        <w:jc w:val="center"/>
        <w:rPr>
          <w:rFonts w:ascii="Arial" w:hAnsi="Arial" w:cs="Arial"/>
          <w:sz w:val="24"/>
          <w:szCs w:val="24"/>
        </w:rPr>
      </w:pPr>
    </w:p>
    <w:p w:rsidR="002C0542" w:rsidRDefault="002C0542" w:rsidP="002C0542">
      <w:pPr>
        <w:spacing w:after="0" w:line="240" w:lineRule="auto"/>
        <w:jc w:val="center"/>
        <w:rPr>
          <w:rFonts w:ascii="Arial" w:hAnsi="Arial" w:cs="Arial"/>
          <w:b/>
          <w:sz w:val="24"/>
          <w:szCs w:val="24"/>
        </w:rPr>
      </w:pPr>
      <w:r>
        <w:rPr>
          <w:rFonts w:ascii="Arial" w:hAnsi="Arial" w:cs="Arial"/>
          <w:b/>
          <w:sz w:val="24"/>
          <w:szCs w:val="24"/>
        </w:rPr>
        <w:t>Прием и регистрация</w:t>
      </w:r>
    </w:p>
    <w:p w:rsidR="002C0542" w:rsidRDefault="002C0542" w:rsidP="002C0542">
      <w:pPr>
        <w:spacing w:after="0" w:line="240" w:lineRule="auto"/>
        <w:jc w:val="center"/>
        <w:rPr>
          <w:rFonts w:ascii="Arial" w:hAnsi="Arial" w:cs="Arial"/>
          <w:sz w:val="24"/>
          <w:szCs w:val="24"/>
        </w:rPr>
      </w:pPr>
    </w:p>
    <w:p w:rsidR="002C0542" w:rsidRDefault="002C0542" w:rsidP="002C0542">
      <w:pPr>
        <w:spacing w:after="0" w:line="240" w:lineRule="auto"/>
        <w:jc w:val="center"/>
        <w:rPr>
          <w:rFonts w:ascii="Arial" w:hAnsi="Arial" w:cs="Arial"/>
          <w:sz w:val="24"/>
          <w:szCs w:val="24"/>
        </w:rPr>
      </w:pPr>
    </w:p>
    <w:p w:rsidR="002C0542" w:rsidRDefault="002C0542" w:rsidP="002C0542">
      <w:pPr>
        <w:spacing w:after="0" w:line="240" w:lineRule="auto"/>
        <w:jc w:val="center"/>
        <w:rPr>
          <w:rFonts w:ascii="Arial" w:hAnsi="Arial" w:cs="Arial"/>
          <w:sz w:val="24"/>
          <w:szCs w:val="24"/>
        </w:rPr>
      </w:pPr>
      <w:r>
        <w:rPr>
          <w:noProof/>
          <w:lang w:eastAsia="ru-RU"/>
        </w:rPr>
        <mc:AlternateContent>
          <mc:Choice Requires="wps">
            <w:drawing>
              <wp:anchor distT="0" distB="0" distL="114300" distR="114300" simplePos="0" relativeHeight="251660288" behindDoc="0" locked="0" layoutInCell="1" allowOverlap="1">
                <wp:simplePos x="0" y="0"/>
                <wp:positionH relativeFrom="column">
                  <wp:posOffset>4039235</wp:posOffset>
                </wp:positionH>
                <wp:positionV relativeFrom="paragraph">
                  <wp:posOffset>3221355</wp:posOffset>
                </wp:positionV>
                <wp:extent cx="0" cy="0"/>
                <wp:effectExtent l="0" t="0" r="0" b="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6" o:spid="_x0000_s1026" type="#_x0000_t32" style="position:absolute;margin-left:318.05pt;margin-top:253.6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" strokeweight=".26mm">
                <v:stroke endarrow="block" joinstyle="miter"/>
              </v:shape>
            </w:pict>
          </mc:Fallback>
        </mc:AlternateContent>
      </w:r>
      <w:r>
        <w:rPr>
          <w:noProof/>
          <w:lang w:eastAsia="ru-RU"/>
        </w:rPr>
        <mc:AlternateContent>
          <mc:Choice Requires="wpg">
            <w:drawing>
              <wp:anchor distT="0" distB="0" distL="0" distR="0" simplePos="0" relativeHeight="251661312" behindDoc="0" locked="0" layoutInCell="1" allowOverlap="1">
                <wp:simplePos x="0" y="0"/>
                <wp:positionH relativeFrom="column">
                  <wp:posOffset>1634490</wp:posOffset>
                </wp:positionH>
                <wp:positionV relativeFrom="paragraph">
                  <wp:posOffset>1209675</wp:posOffset>
                </wp:positionV>
                <wp:extent cx="2419350" cy="777240"/>
                <wp:effectExtent l="0" t="0" r="19050" b="22860"/>
                <wp:wrapNone/>
                <wp:docPr id="14" name="Группа 14"/>
                <wp:cNvGraphicFramePr/>
                <a:graphic xmlns:a="http://schemas.openxmlformats.org/drawingml/2006/main">
                  <a:graphicData uri="http://schemas.microsoft.com/office/word/2010/wordprocessingGroup">
                    <wpg:wgp>
                      <wpg:cNvGrpSpPr/>
                      <wpg:grpSpPr bwMode="auto">
                        <a:xfrm>
                          <a:off x="0" y="0"/>
                          <a:ext cx="2419350" cy="777240"/>
                          <a:chOff x="0" y="0"/>
                          <a:chExt cx="3810" cy="1224"/>
                        </a:xfrm>
                      </wpg:grpSpPr>
                      <wps:wsp>
                        <wps:cNvPr id="22" name="AutoShape 3"/>
                        <wps:cNvSpPr>
                          <a:spLocks noChangeArrowheads="1"/>
                        </wps:cNvSpPr>
                        <wps:spPr bwMode="auto">
                          <a:xfrm>
                            <a:off x="0" y="0"/>
                            <a:ext cx="3810" cy="1224"/>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4" name="Text Box 4"/>
                        <wps:cNvSpPr txBox="1">
                          <a:spLocks noChangeArrowheads="1"/>
                        </wps:cNvSpPr>
                        <wps:spPr bwMode="auto">
                          <a:xfrm>
                            <a:off x="0" y="0"/>
                            <a:ext cx="3810" cy="10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F00238" w:rsidRDefault="00F00238" w:rsidP="002C0542">
                              <w:pPr>
                                <w:jc w:val="center"/>
                                <w:rPr>
                                  <w:rFonts w:ascii="Arial" w:hAnsi="Arial" w:cs="Arial"/>
                                </w:rPr>
                              </w:pPr>
                              <w:r>
                                <w:rPr>
                                  <w:rFonts w:ascii="Arial" w:hAnsi="Arial" w:cs="Arial"/>
                                </w:rPr>
                                <w:t xml:space="preserve">Запрос документов, необходимых для предоставления муниципальной услуги </w:t>
                              </w:r>
                            </w:p>
                            <w:p w:rsidR="00F00238" w:rsidRDefault="00F00238" w:rsidP="002C0542">
                              <w:pPr>
                                <w:rPr>
                                  <w:rFonts w:ascii="Arial" w:hAnsi="Arial" w:cs="Arial"/>
                                </w:rPr>
                              </w:pP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14" o:spid="_x0000_s1027" style="position:absolute;left:0;text-align:left;margin-left:128.7pt;margin-top:95.25pt;width:190.5pt;height:61.2pt;z-index:251661312;mso-wrap-distance-left:0;mso-wrap-distance-right:0" coordsize="3810,1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">
                <v:shapetype id="_x0000_t109" coordsize="21600,21600" o:spt="109" path="m,l,21600r21600,l21600,xe">
                  <v:stroke joinstyle="miter"/>
                  <v:path gradientshapeok="t" o:connecttype="rect"/>
                </v:shapetype>
                <v:shape id="AutoShape 3" o:spid="_x0000_s1028" type="#_x0000_t109" style="position:absolute;width:3810;height:1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xYrcMA&#10;AADbAAAADwAAAGRycy9kb3ducmV2LnhtbESPwWrDMBBE74H+g9hCb7FUH0JxrYQkYCg9FOqW0ONi&#10;bSwTa2UsNbb/vgoEehxm581OuZtdL640hs6zhudMgSBuvOm41fD9Va1fQISIbLD3TBoWCrDbPqxK&#10;LIyf+JOudWxFgnAoUIONcSikDI0lhyHzA3Hyzn50GJMcW2lGnBLc9TJXaiMddpwaLA50tNRc6l+X&#10;3lD26OZ+c6re1U99aNRHXS2k9dPjvH8FEWmO/8f39JvRkOdw25IA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xYrcMAAADbAAAADwAAAAAAAAAAAAAAAACYAgAAZHJzL2Rv&#10;d25yZXYueG1sUEsFBgAAAAAEAAQA9QAAAIgDAAAAAA==&#10;" strokeweight=".26mm"/>
                <v:shape id="Text Box 4" o:spid="_x0000_s1029" type="#_x0000_t202" style="position:absolute;width:3810;height:10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NhmsMA&#10;AADbAAAADwAAAGRycy9kb3ducmV2LnhtbESP3YrCMBSE74V9h3AWvBFNVxaVbqOIIIjohT8PcLY5&#10;NqXNSWmytb69WRC8HGbmGyZb9bYWHbW+dKzga5KAIM6dLrlQcL1sxwsQPiBrrB2Tggd5WC0/Bhmm&#10;2t35RN05FCJC2KeowITQpFL63JBFP3ENcfRurrUYomwLqVu8R7it5TRJZtJiyXHBYEMbQ3l1/rMK&#10;RqZJjofb7nerZ7mp9h7nttsrNfzs1z8gAvXhHX61d1rB9Bv+v8Qf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NhmsMAAADbAAAADwAAAAAAAAAAAAAAAACYAgAAZHJzL2Rv&#10;d25yZXYueG1sUEsFBgAAAAAEAAQA9QAAAIgDAAAAAA==&#10;" filled="f" stroked="f">
                  <v:stroke joinstyle="round"/>
                  <v:textbox>
                    <w:txbxContent>
                      <w:p w:rsidR="00F00238" w:rsidRDefault="00F00238" w:rsidP="002C0542">
                        <w:pPr>
                          <w:jc w:val="center"/>
                          <w:rPr>
                            <w:rFonts w:ascii="Arial" w:hAnsi="Arial" w:cs="Arial"/>
                          </w:rPr>
                        </w:pPr>
                        <w:r>
                          <w:rPr>
                            <w:rFonts w:ascii="Arial" w:hAnsi="Arial" w:cs="Arial"/>
                          </w:rPr>
                          <w:t xml:space="preserve">Запрос документов, необходимых для предоставления муниципальной услуги </w:t>
                        </w:r>
                      </w:p>
                      <w:p w:rsidR="00F00238" w:rsidRDefault="00F00238" w:rsidP="002C0542">
                        <w:pPr>
                          <w:rPr>
                            <w:rFonts w:ascii="Arial" w:hAnsi="Arial" w:cs="Arial"/>
                          </w:rPr>
                        </w:pPr>
                      </w:p>
                    </w:txbxContent>
                  </v:textbox>
                </v:shape>
              </v:group>
            </w:pict>
          </mc:Fallback>
        </mc:AlternateContent>
      </w:r>
      <w:r>
        <w:rPr>
          <w:noProof/>
          <w:lang w:eastAsia="ru-RU"/>
        </w:rPr>
        <mc:AlternateContent>
          <mc:Choice Requires="wps">
            <w:drawing>
              <wp:anchor distT="0" distB="0" distL="114300" distR="114300" simplePos="0" relativeHeight="251663360" behindDoc="0" locked="0" layoutInCell="1" allowOverlap="1" wp14:anchorId="4D63CED1" wp14:editId="09020CEF">
                <wp:simplePos x="0" y="0"/>
                <wp:positionH relativeFrom="column">
                  <wp:posOffset>4058285</wp:posOffset>
                </wp:positionH>
                <wp:positionV relativeFrom="paragraph">
                  <wp:posOffset>924560</wp:posOffset>
                </wp:positionV>
                <wp:extent cx="300990" cy="309880"/>
                <wp:effectExtent l="0" t="0" r="80010" b="5207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990" cy="30988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0" o:spid="_x0000_s1026" type="#_x0000_t32" style="position:absolute;margin-left:319.55pt;margin-top:72.8pt;width:23.7pt;height:2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" strokeweight=".26mm">
                <v:stroke endarrow="block" joinstyle="miter"/>
              </v:shape>
            </w:pict>
          </mc:Fallback>
        </mc:AlternateContent>
      </w:r>
      <w:r>
        <w:rPr>
          <w:noProof/>
          <w:lang w:eastAsia="ru-RU"/>
        </w:rPr>
        <mc:AlternateContent>
          <mc:Choice Requires="wps">
            <w:drawing>
              <wp:anchor distT="0" distB="0" distL="114300" distR="114300" simplePos="0" relativeHeight="251664384" behindDoc="0" locked="0" layoutInCell="1" allowOverlap="1" wp14:anchorId="2EB6DA9B" wp14:editId="37ED4579">
                <wp:simplePos x="0" y="0"/>
                <wp:positionH relativeFrom="column">
                  <wp:posOffset>2847340</wp:posOffset>
                </wp:positionH>
                <wp:positionV relativeFrom="paragraph">
                  <wp:posOffset>924560</wp:posOffset>
                </wp:positionV>
                <wp:extent cx="2540" cy="275590"/>
                <wp:effectExtent l="76200" t="0" r="73660" b="4826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2755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224.2pt;margin-top:72.8pt;width:.2pt;height:2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" strokeweight=".26mm">
                <v:stroke endarrow="block" joinstyle="miter"/>
              </v:shape>
            </w:pict>
          </mc:Fallback>
        </mc:AlternateContent>
      </w:r>
      <w:r>
        <w:rPr>
          <w:noProof/>
          <w:lang w:eastAsia="ru-RU"/>
        </w:rPr>
        <mc:AlternateContent>
          <mc:Choice Requires="wps">
            <w:drawing>
              <wp:anchor distT="0" distB="0" distL="114300" distR="114300" simplePos="0" relativeHeight="251666432" behindDoc="0" locked="0" layoutInCell="1" allowOverlap="1" wp14:anchorId="248F12A4" wp14:editId="1FCAF5B2">
                <wp:simplePos x="0" y="0"/>
                <wp:positionH relativeFrom="column">
                  <wp:posOffset>2843530</wp:posOffset>
                </wp:positionH>
                <wp:positionV relativeFrom="paragraph">
                  <wp:posOffset>33020</wp:posOffset>
                </wp:positionV>
                <wp:extent cx="3175" cy="347980"/>
                <wp:effectExtent l="76200" t="0" r="73025" b="5207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34798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223.9pt;margin-top:2.6pt;width:.25pt;height:27.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" strokeweight=".26mm">
                <v:stroke endarrow="block" joinstyle="miter"/>
              </v:shape>
            </w:pict>
          </mc:Fallback>
        </mc:AlternateContent>
      </w:r>
    </w:p>
    <w:p w:rsidR="002C0542" w:rsidRDefault="009A7122" w:rsidP="002C0542">
      <w:pPr>
        <w:spacing w:after="0" w:line="240" w:lineRule="auto"/>
        <w:jc w:val="center"/>
        <w:rPr>
          <w:rFonts w:ascii="Arial" w:hAnsi="Arial" w:cs="Arial"/>
          <w:sz w:val="24"/>
          <w:szCs w:val="24"/>
        </w:rPr>
      </w:pPr>
      <w:r>
        <w:rPr>
          <w:noProof/>
          <w:lang w:eastAsia="ru-RU"/>
        </w:rPr>
        <mc:AlternateContent>
          <mc:Choice Requires="wps">
            <w:drawing>
              <wp:anchor distT="0" distB="0" distL="114935" distR="114935" simplePos="0" relativeHeight="251665408" behindDoc="0" locked="0" layoutInCell="1" allowOverlap="1" wp14:anchorId="48407884" wp14:editId="6C5C4B66">
                <wp:simplePos x="0" y="0"/>
                <wp:positionH relativeFrom="column">
                  <wp:posOffset>1628140</wp:posOffset>
                </wp:positionH>
                <wp:positionV relativeFrom="paragraph">
                  <wp:posOffset>24130</wp:posOffset>
                </wp:positionV>
                <wp:extent cx="2412365" cy="638175"/>
                <wp:effectExtent l="0" t="0" r="26035" b="28575"/>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2365" cy="638175"/>
                        </a:xfrm>
                        <a:prstGeom prst="rect">
                          <a:avLst/>
                        </a:prstGeom>
                        <a:solidFill>
                          <a:srgbClr val="FFFFFF"/>
                        </a:solidFill>
                        <a:ln w="6350">
                          <a:solidFill>
                            <a:srgbClr val="000000"/>
                          </a:solidFill>
                          <a:miter lim="800000"/>
                          <a:headEnd/>
                          <a:tailEnd/>
                        </a:ln>
                      </wps:spPr>
                      <wps:txbx>
                        <w:txbxContent>
                          <w:p w:rsidR="00F00238" w:rsidRDefault="00F00238" w:rsidP="002C0542">
                            <w:pPr>
                              <w:jc w:val="center"/>
                              <w:rPr>
                                <w:rFonts w:ascii="Arial" w:hAnsi="Arial" w:cs="Arial"/>
                              </w:rPr>
                            </w:pPr>
                            <w:r>
                              <w:rPr>
                                <w:rFonts w:ascii="Arial" w:hAnsi="Arial" w:cs="Arial"/>
                              </w:rPr>
                              <w:t>Рассмотрение заявления о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30" type="#_x0000_t202" style="position:absolute;left:0;text-align:left;margin-left:128.2pt;margin-top:1.9pt;width:189.95pt;height:50.25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" strokeweight=".5pt">
                <v:textbox inset="7.45pt,3.85pt,7.45pt,3.85pt">
                  <w:txbxContent>
                    <w:p w:rsidR="00F00238" w:rsidRDefault="00F00238" w:rsidP="002C0542">
                      <w:pPr>
                        <w:jc w:val="center"/>
                        <w:rPr>
                          <w:rFonts w:ascii="Arial" w:hAnsi="Arial" w:cs="Arial"/>
                        </w:rPr>
                      </w:pPr>
                      <w:r>
                        <w:rPr>
                          <w:rFonts w:ascii="Arial" w:hAnsi="Arial" w:cs="Arial"/>
                        </w:rPr>
                        <w:t>Рассмотрение заявления о предоставлении муниципальной услуги</w:t>
                      </w:r>
                    </w:p>
                  </w:txbxContent>
                </v:textbox>
              </v:shape>
            </w:pict>
          </mc:Fallback>
        </mc:AlternateContent>
      </w:r>
    </w:p>
    <w:p w:rsidR="002C0542" w:rsidRDefault="002C0542" w:rsidP="002C0542">
      <w:pPr>
        <w:spacing w:after="0" w:line="240" w:lineRule="auto"/>
        <w:jc w:val="center"/>
        <w:rPr>
          <w:rFonts w:ascii="Arial" w:hAnsi="Arial" w:cs="Arial"/>
          <w:b/>
          <w:color w:val="000000"/>
          <w:sz w:val="24"/>
          <w:szCs w:val="24"/>
        </w:rPr>
      </w:pPr>
    </w:p>
    <w:p w:rsidR="002C0542" w:rsidRDefault="002C0542" w:rsidP="002C0542">
      <w:pPr>
        <w:spacing w:after="0" w:line="240" w:lineRule="auto"/>
        <w:rPr>
          <w:rFonts w:ascii="Arial" w:hAnsi="Arial" w:cs="Arial"/>
          <w:color w:val="auto"/>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b/>
          <w:color w:val="000000"/>
          <w:sz w:val="24"/>
          <w:szCs w:val="24"/>
        </w:rPr>
      </w:pPr>
    </w:p>
    <w:p w:rsidR="002C0542" w:rsidRDefault="009A7122" w:rsidP="002C0542">
      <w:pPr>
        <w:spacing w:after="0" w:line="240" w:lineRule="auto"/>
        <w:rPr>
          <w:rFonts w:ascii="Arial" w:hAnsi="Arial" w:cs="Arial"/>
          <w:b/>
          <w:color w:val="000000"/>
          <w:sz w:val="24"/>
          <w:szCs w:val="24"/>
        </w:rPr>
      </w:pPr>
      <w:r>
        <w:rPr>
          <w:noProof/>
          <w:lang w:eastAsia="ru-RU"/>
        </w:rPr>
        <mc:AlternateContent>
          <mc:Choice Requires="wpg">
            <w:drawing>
              <wp:anchor distT="0" distB="0" distL="0" distR="0" simplePos="0" relativeHeight="251662336" behindDoc="0" locked="0" layoutInCell="1" allowOverlap="1" wp14:anchorId="0B80AF44" wp14:editId="62D08557">
                <wp:simplePos x="0" y="0"/>
                <wp:positionH relativeFrom="column">
                  <wp:posOffset>4342765</wp:posOffset>
                </wp:positionH>
                <wp:positionV relativeFrom="paragraph">
                  <wp:posOffset>158750</wp:posOffset>
                </wp:positionV>
                <wp:extent cx="1953260" cy="885825"/>
                <wp:effectExtent l="0" t="0" r="27940" b="9525"/>
                <wp:wrapNone/>
                <wp:docPr id="13" name="Группа 13"/>
                <wp:cNvGraphicFramePr/>
                <a:graphic xmlns:a="http://schemas.openxmlformats.org/drawingml/2006/main">
                  <a:graphicData uri="http://schemas.microsoft.com/office/word/2010/wordprocessingGroup">
                    <wpg:wgp>
                      <wpg:cNvGrpSpPr/>
                      <wpg:grpSpPr bwMode="auto">
                        <a:xfrm>
                          <a:off x="0" y="0"/>
                          <a:ext cx="1953260" cy="885825"/>
                          <a:chOff x="0" y="0"/>
                          <a:chExt cx="3076" cy="1485"/>
                        </a:xfrm>
                      </wpg:grpSpPr>
                      <wps:wsp>
                        <wps:cNvPr id="18" name="AutoShape 16"/>
                        <wps:cNvSpPr>
                          <a:spLocks noChangeArrowheads="1"/>
                        </wps:cNvSpPr>
                        <wps:spPr bwMode="auto">
                          <a:xfrm>
                            <a:off x="1" y="0"/>
                            <a:ext cx="3075" cy="1224"/>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21" name="Text Box 17"/>
                        <wps:cNvSpPr txBox="1">
                          <a:spLocks noChangeArrowheads="1"/>
                        </wps:cNvSpPr>
                        <wps:spPr bwMode="auto">
                          <a:xfrm>
                            <a:off x="0" y="0"/>
                            <a:ext cx="3075" cy="1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F00238" w:rsidRDefault="00F00238" w:rsidP="002C0542">
                              <w:pPr>
                                <w:jc w:val="center"/>
                                <w:rPr>
                                  <w:rFonts w:ascii="Arial" w:hAnsi="Arial" w:cs="Arial"/>
                                </w:rPr>
                              </w:pPr>
                              <w:r>
                                <w:rPr>
                                  <w:rFonts w:ascii="Arial" w:hAnsi="Arial" w:cs="Arial"/>
                                </w:rPr>
                                <w:t>Направление уведомления об отказе в предоставлении муниципальной услуги</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13" o:spid="_x0000_s1031" style="position:absolute;margin-left:341.95pt;margin-top:12.5pt;width:153.8pt;height:69.75pt;z-index:251662336;mso-wrap-distance-left:0;mso-wrap-distance-right:0" coordsize="3076,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">
                <v:shape id="AutoShape 16" o:spid="_x0000_s1032" type="#_x0000_t109" style="position:absolute;left:1;width:3075;height:1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il+sIA&#10;AADbAAAADwAAAGRycy9kb3ducmV2LnhtbESPQWvDMAyF74P9B6PCbqvdHcpI65Y2EBg7DJaN0qOI&#10;1Tg0lkPspem/nw6D3fTQ+56etvs59GqiMXWRLayWBhRxE13HrYXvr+r5FVTKyA77yGThTgn2u8eH&#10;LRYu3viTpjq3SkI4FWjB5zwUWqfGU8C0jAOx7C5xDJhFjq12I94kPPT6xZi1DtixXPA4UOmpudY/&#10;QWoYX4a5X5+qd3Ouj435qKs7Wfu0mA8bUJnm/G/+o9+ccFJWfpEB9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eKX6wgAAANsAAAAPAAAAAAAAAAAAAAAAAJgCAABkcnMvZG93&#10;bnJldi54bWxQSwUGAAAAAAQABAD1AAAAhwMAAAAA&#10;" strokeweight=".26mm"/>
                <v:shape id="Text Box 17" o:spid="_x0000_s1033" type="#_x0000_t202" style="position:absolute;width:3075;height:1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CAsQA&#10;AADbAAAADwAAAGRycy9kb3ducmV2LnhtbESPwWrDMBBE74H8g9hAL6GRnYMbXCuhFAzGtIcm+YCt&#10;tbGMrZWxVMf9+6pQ6HGYmTdMcVrsIGaafOdYQbpLQBA3TnfcKrheyscDCB+QNQ6OScE3eTgd16sC&#10;c+3u/EHzObQiQtjnqMCEMOZS+saQRb9zI3H0bm6yGKKcWqknvEe4HeQ+STJpseO4YHCkV0NNf/6y&#10;CrZmTN7fbtVnqbPG9LXHJzvXSj1slpdnEIGW8B/+a1dawT6F3y/xB8jj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UwgLEAAAA2wAAAA8AAAAAAAAAAAAAAAAAmAIAAGRycy9k&#10;b3ducmV2LnhtbFBLBQYAAAAABAAEAPUAAACJAwAAAAA=&#10;" filled="f" stroked="f">
                  <v:stroke joinstyle="round"/>
                  <v:textbox>
                    <w:txbxContent>
                      <w:p w:rsidR="00F00238" w:rsidRDefault="00F00238" w:rsidP="002C0542">
                        <w:pPr>
                          <w:jc w:val="center"/>
                          <w:rPr>
                            <w:rFonts w:ascii="Arial" w:hAnsi="Arial" w:cs="Arial"/>
                          </w:rPr>
                        </w:pPr>
                        <w:r>
                          <w:rPr>
                            <w:rFonts w:ascii="Arial" w:hAnsi="Arial" w:cs="Arial"/>
                          </w:rPr>
                          <w:t>Направление уведомления об отказе в предоставлении муниципальной услуги</w:t>
                        </w:r>
                      </w:p>
                    </w:txbxContent>
                  </v:textbox>
                </v:shape>
              </v:group>
            </w:pict>
          </mc:Fallback>
        </mc:AlternateContent>
      </w:r>
    </w:p>
    <w:p w:rsidR="002C0542" w:rsidRDefault="002C0542" w:rsidP="002C0542">
      <w:pPr>
        <w:tabs>
          <w:tab w:val="left" w:pos="6759"/>
        </w:tabs>
        <w:spacing w:after="0" w:line="240" w:lineRule="auto"/>
        <w:rPr>
          <w:rFonts w:ascii="Arial" w:hAnsi="Arial" w:cs="Arial"/>
          <w:color w:val="auto"/>
          <w:sz w:val="24"/>
          <w:szCs w:val="24"/>
        </w:rPr>
      </w:pPr>
      <w:r>
        <w:rPr>
          <w:rFonts w:ascii="Arial" w:hAnsi="Arial" w:cs="Arial"/>
          <w:sz w:val="24"/>
          <w:szCs w:val="24"/>
        </w:rPr>
        <w:tab/>
      </w: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tabs>
          <w:tab w:val="left" w:pos="8199"/>
        </w:tabs>
        <w:spacing w:after="0" w:line="240" w:lineRule="auto"/>
        <w:rPr>
          <w:rFonts w:ascii="Arial" w:hAnsi="Arial" w:cs="Arial"/>
          <w:sz w:val="24"/>
          <w:szCs w:val="24"/>
        </w:rPr>
      </w:pPr>
      <w:r>
        <w:rPr>
          <w:rFonts w:ascii="Arial" w:hAnsi="Arial" w:cs="Arial"/>
          <w:sz w:val="24"/>
          <w:szCs w:val="24"/>
        </w:rPr>
        <w:tab/>
      </w:r>
    </w:p>
    <w:p w:rsidR="002C0542" w:rsidRDefault="002C0542" w:rsidP="002C0542">
      <w:pPr>
        <w:spacing w:after="0" w:line="240" w:lineRule="auto"/>
        <w:rPr>
          <w:rFonts w:ascii="Arial" w:hAnsi="Arial" w:cs="Arial"/>
          <w:b/>
          <w:sz w:val="24"/>
          <w:szCs w:val="24"/>
        </w:rPr>
      </w:pP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2848610</wp:posOffset>
                </wp:positionH>
                <wp:positionV relativeFrom="paragraph">
                  <wp:posOffset>59690</wp:posOffset>
                </wp:positionV>
                <wp:extent cx="635" cy="364490"/>
                <wp:effectExtent l="76200" t="0" r="75565" b="5461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4490"/>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24.3pt;margin-top:4.7pt;width:.05pt;height:28.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" strokeweight=".26mm">
                <v:stroke endarrow="block" joinstyle="miter"/>
              </v:shape>
            </w:pict>
          </mc:Fallback>
        </mc:AlternateContent>
      </w:r>
      <w:r>
        <w:rPr>
          <w:noProof/>
          <w:lang w:eastAsia="ru-RU"/>
        </w:rPr>
        <mc:AlternateContent>
          <mc:Choice Requires="wpg">
            <w:drawing>
              <wp:anchor distT="0" distB="0" distL="0" distR="0" simplePos="0" relativeHeight="251668480" behindDoc="0" locked="0" layoutInCell="1" allowOverlap="1">
                <wp:simplePos x="0" y="0"/>
                <wp:positionH relativeFrom="column">
                  <wp:posOffset>1638935</wp:posOffset>
                </wp:positionH>
                <wp:positionV relativeFrom="paragraph">
                  <wp:posOffset>426085</wp:posOffset>
                </wp:positionV>
                <wp:extent cx="2476500" cy="1003300"/>
                <wp:effectExtent l="0" t="0" r="19050" b="25400"/>
                <wp:wrapNone/>
                <wp:docPr id="9" name="Группа 9"/>
                <wp:cNvGraphicFramePr/>
                <a:graphic xmlns:a="http://schemas.openxmlformats.org/drawingml/2006/main">
                  <a:graphicData uri="http://schemas.microsoft.com/office/word/2010/wordprocessingGroup">
                    <wpg:wgp>
                      <wpg:cNvGrpSpPr/>
                      <wpg:grpSpPr bwMode="auto">
                        <a:xfrm>
                          <a:off x="0" y="0"/>
                          <a:ext cx="2476500" cy="1003300"/>
                          <a:chOff x="0" y="0"/>
                          <a:chExt cx="3900" cy="1580"/>
                        </a:xfrm>
                      </wpg:grpSpPr>
                      <wps:wsp>
                        <wps:cNvPr id="10" name="AutoShape 7"/>
                        <wps:cNvSpPr>
                          <a:spLocks noChangeArrowheads="1"/>
                        </wps:cNvSpPr>
                        <wps:spPr bwMode="auto">
                          <a:xfrm>
                            <a:off x="0" y="1"/>
                            <a:ext cx="3900" cy="1579"/>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11" name="Text Box 8"/>
                        <wps:cNvSpPr txBox="1">
                          <a:spLocks noChangeArrowheads="1"/>
                        </wps:cNvSpPr>
                        <wps:spPr bwMode="auto">
                          <a:xfrm>
                            <a:off x="0" y="0"/>
                            <a:ext cx="3900" cy="157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F00238" w:rsidRDefault="00F00238" w:rsidP="002C0542">
                              <w:pPr>
                                <w:tabs>
                                  <w:tab w:val="left" w:pos="786"/>
                                </w:tabs>
                                <w:ind w:firstLine="709"/>
                                <w:jc w:val="both"/>
                                <w:rPr>
                                  <w:rFonts w:ascii="Arial" w:eastAsia="Arial Unicode MS" w:hAnsi="Arial" w:cs="Arial"/>
                                </w:rPr>
                              </w:pPr>
                              <w:r>
                                <w:rPr>
                                  <w:color w:val="000000"/>
                                </w:rPr>
                                <w:t xml:space="preserve">- </w:t>
                              </w:r>
                              <w:r>
                                <w:rPr>
                                  <w:rFonts w:ascii="Arial" w:hAnsi="Arial" w:cs="Arial"/>
                                  <w:color w:val="000000"/>
                                </w:rPr>
                                <w:t xml:space="preserve">принятие решения Администрации </w:t>
                              </w:r>
                              <w:proofErr w:type="spellStart"/>
                              <w:r>
                                <w:rPr>
                                  <w:rFonts w:ascii="Arial" w:hAnsi="Arial" w:cs="Arial"/>
                                  <w:color w:val="000000"/>
                                </w:rPr>
                                <w:t>Краснополянского</w:t>
                              </w:r>
                              <w:proofErr w:type="spellEnd"/>
                              <w:r>
                                <w:rPr>
                                  <w:rFonts w:ascii="Arial" w:hAnsi="Arial" w:cs="Arial"/>
                                  <w:color w:val="000000"/>
                                </w:rPr>
                                <w:t xml:space="preserve"> сельсовета </w:t>
                              </w:r>
                              <w:proofErr w:type="spellStart"/>
                              <w:r>
                                <w:rPr>
                                  <w:rFonts w:ascii="Arial" w:hAnsi="Arial" w:cs="Arial"/>
                                  <w:color w:val="000000"/>
                                </w:rPr>
                                <w:t>Черемисиновского</w:t>
                              </w:r>
                              <w:proofErr w:type="spellEnd"/>
                              <w:r>
                                <w:rPr>
                                  <w:rFonts w:ascii="Arial" w:hAnsi="Arial" w:cs="Arial"/>
                                  <w:color w:val="000000"/>
                                </w:rPr>
                                <w:t xml:space="preserve"> района </w:t>
                              </w:r>
                              <w:r>
                                <w:rPr>
                                  <w:rFonts w:ascii="Arial" w:eastAsia="Arial Unicode MS" w:hAnsi="Arial" w:cs="Arial"/>
                                </w:rPr>
                                <w:t>об утверждении схемы расположения земельного участка</w:t>
                              </w:r>
                            </w:p>
                            <w:p w:rsidR="00F00238" w:rsidRDefault="00F00238" w:rsidP="002C0542">
                              <w:pPr>
                                <w:tabs>
                                  <w:tab w:val="left" w:pos="786"/>
                                </w:tabs>
                                <w:ind w:firstLine="709"/>
                                <w:jc w:val="both"/>
                                <w:rPr>
                                  <w:rFonts w:ascii="Times New Roman" w:eastAsia="Times New Roman" w:hAnsi="Times New Roman" w:cs="Calibri"/>
                                </w:rPr>
                              </w:pPr>
                            </w:p>
                            <w:p w:rsidR="00F00238" w:rsidRDefault="00F00238" w:rsidP="002C0542">
                              <w:pPr>
                                <w:jc w:val="center"/>
                                <w:rPr>
                                  <w:b/>
                                </w:rPr>
                              </w:pPr>
                              <w:r>
                                <w:rPr>
                                  <w:b/>
                                </w:rPr>
                                <w:t>участков из одной категории в другую</w:t>
                              </w:r>
                            </w:p>
                            <w:p w:rsidR="00F00238" w:rsidRDefault="00F00238" w:rsidP="002C0542">
                              <w:pPr>
                                <w:jc w:val="center"/>
                              </w:pP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9" o:spid="_x0000_s1034" style="position:absolute;margin-left:129.05pt;margin-top:33.55pt;width:195pt;height:79pt;z-index:251668480;mso-wrap-distance-left:0;mso-wrap-distance-right:0" coordsize="3900,1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">
                <v:shape id="AutoShape 7" o:spid="_x0000_s1035" type="#_x0000_t109" style="position:absolute;top:1;width:3900;height:15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6p/MAA&#10;AADbAAAADwAAAGRycy9kb3ducmV2LnhtbESPQYvCMBCF74L/IYzgTRP3IFKNokJh2cOC3UU8Ds3Y&#10;FJtJaaLWf28EwdsM731v3qw2vWvEjbpQe9YwmyoQxKU3NVca/v/yyQJEiMgGG8+k4UEBNuvhYIWZ&#10;8Xc+0K2IlUghHDLUYGNsMylDaclhmPqWOGln3zmMae0qaTq8p3DXyC+l5tJhzemCxZb2lspLcXWp&#10;hrJ71zfzY/6jTsWuVL9F/iCtx6N+uwQRqY8f85v+Ni8OXr+kAe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6p/MAAAADbAAAADwAAAAAAAAAAAAAAAACYAgAAZHJzL2Rvd25y&#10;ZXYueG1sUEsFBgAAAAAEAAQA9QAAAIUDAAAAAA==&#10;" strokeweight=".26mm"/>
                <v:shape id="Text Box 8" o:spid="_x0000_s1036" type="#_x0000_t202" style="position:absolute;width:3900;height:15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gIv8EA&#10;AADbAAAADwAAAGRycy9kb3ducmV2LnhtbERPzWrCQBC+C32HZQpepG7iIS2paygFQYI9NO0DTLNj&#10;NpidDdk1iW/vFgRv8/H9zraYbSdGGnzrWEG6TkAQ10633Cj4/dm/vIHwAVlj55gUXMlDsXtabDHX&#10;buJvGqvQiBjCPkcFJoQ+l9LXhiz6teuJI3dyg8UQ4dBIPeAUw20nN0mSSYstxwaDPX0aqs/VxSpY&#10;mT75Op4Of3ud1eZceny1Y6nU8nn+eAcRaA4P8d190HF+Cv+/xAPk7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4CL/BAAAA2wAAAA8AAAAAAAAAAAAAAAAAmAIAAGRycy9kb3du&#10;cmV2LnhtbFBLBQYAAAAABAAEAPUAAACGAwAAAAA=&#10;" filled="f" stroked="f">
                  <v:stroke joinstyle="round"/>
                  <v:textbox>
                    <w:txbxContent>
                      <w:p w:rsidR="00F00238" w:rsidRDefault="00F00238" w:rsidP="002C0542">
                        <w:pPr>
                          <w:tabs>
                            <w:tab w:val="left" w:pos="786"/>
                          </w:tabs>
                          <w:ind w:firstLine="709"/>
                          <w:jc w:val="both"/>
                          <w:rPr>
                            <w:rFonts w:ascii="Arial" w:eastAsia="Arial Unicode MS" w:hAnsi="Arial" w:cs="Arial"/>
                          </w:rPr>
                        </w:pPr>
                        <w:r>
                          <w:rPr>
                            <w:color w:val="000000"/>
                          </w:rPr>
                          <w:t xml:space="preserve">- </w:t>
                        </w:r>
                        <w:r>
                          <w:rPr>
                            <w:rFonts w:ascii="Arial" w:hAnsi="Arial" w:cs="Arial"/>
                            <w:color w:val="000000"/>
                          </w:rPr>
                          <w:t xml:space="preserve">принятие решения Администрации </w:t>
                        </w:r>
                        <w:proofErr w:type="spellStart"/>
                        <w:r>
                          <w:rPr>
                            <w:rFonts w:ascii="Arial" w:hAnsi="Arial" w:cs="Arial"/>
                            <w:color w:val="000000"/>
                          </w:rPr>
                          <w:t>Краснополянского</w:t>
                        </w:r>
                        <w:proofErr w:type="spellEnd"/>
                        <w:r>
                          <w:rPr>
                            <w:rFonts w:ascii="Arial" w:hAnsi="Arial" w:cs="Arial"/>
                            <w:color w:val="000000"/>
                          </w:rPr>
                          <w:t xml:space="preserve"> сельсовета </w:t>
                        </w:r>
                        <w:proofErr w:type="spellStart"/>
                        <w:r>
                          <w:rPr>
                            <w:rFonts w:ascii="Arial" w:hAnsi="Arial" w:cs="Arial"/>
                            <w:color w:val="000000"/>
                          </w:rPr>
                          <w:t>Черемисиновского</w:t>
                        </w:r>
                        <w:proofErr w:type="spellEnd"/>
                        <w:r>
                          <w:rPr>
                            <w:rFonts w:ascii="Arial" w:hAnsi="Arial" w:cs="Arial"/>
                            <w:color w:val="000000"/>
                          </w:rPr>
                          <w:t xml:space="preserve"> района </w:t>
                        </w:r>
                        <w:r>
                          <w:rPr>
                            <w:rFonts w:ascii="Arial" w:eastAsia="Arial Unicode MS" w:hAnsi="Arial" w:cs="Arial"/>
                          </w:rPr>
                          <w:t>об утверждении схемы расположения земельного участка</w:t>
                        </w:r>
                      </w:p>
                      <w:p w:rsidR="00F00238" w:rsidRDefault="00F00238" w:rsidP="002C0542">
                        <w:pPr>
                          <w:tabs>
                            <w:tab w:val="left" w:pos="786"/>
                          </w:tabs>
                          <w:ind w:firstLine="709"/>
                          <w:jc w:val="both"/>
                          <w:rPr>
                            <w:rFonts w:ascii="Times New Roman" w:eastAsia="Times New Roman" w:hAnsi="Times New Roman" w:cs="Calibri"/>
                          </w:rPr>
                        </w:pPr>
                      </w:p>
                      <w:p w:rsidR="00F00238" w:rsidRDefault="00F00238" w:rsidP="002C0542">
                        <w:pPr>
                          <w:jc w:val="center"/>
                          <w:rPr>
                            <w:b/>
                          </w:rPr>
                        </w:pPr>
                        <w:r>
                          <w:rPr>
                            <w:b/>
                          </w:rPr>
                          <w:t>участков из одной категории в другую</w:t>
                        </w:r>
                      </w:p>
                      <w:p w:rsidR="00F00238" w:rsidRDefault="00F00238" w:rsidP="002C0542">
                        <w:pPr>
                          <w:jc w:val="center"/>
                        </w:pPr>
                      </w:p>
                    </w:txbxContent>
                  </v:textbox>
                </v:shape>
              </v:group>
            </w:pict>
          </mc:Fallback>
        </mc:AlternateContent>
      </w:r>
      <w:r>
        <w:rPr>
          <w:noProof/>
          <w:lang w:eastAsia="ru-RU"/>
        </w:rPr>
        <mc:AlternateContent>
          <mc:Choice Requires="wps">
            <w:drawing>
              <wp:anchor distT="0" distB="0" distL="114935" distR="114935" simplePos="0" relativeHeight="251669504" behindDoc="0" locked="0" layoutInCell="1" allowOverlap="1">
                <wp:simplePos x="0" y="0"/>
                <wp:positionH relativeFrom="column">
                  <wp:posOffset>4480560</wp:posOffset>
                </wp:positionH>
                <wp:positionV relativeFrom="paragraph">
                  <wp:posOffset>419735</wp:posOffset>
                </wp:positionV>
                <wp:extent cx="1818005" cy="1014730"/>
                <wp:effectExtent l="0" t="0" r="10795" b="1397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005" cy="1014730"/>
                        </a:xfrm>
                        <a:prstGeom prst="rect">
                          <a:avLst/>
                        </a:prstGeom>
                        <a:solidFill>
                          <a:srgbClr val="FFFFFF"/>
                        </a:solidFill>
                        <a:ln w="6350">
                          <a:solidFill>
                            <a:srgbClr val="000000"/>
                          </a:solidFill>
                          <a:miter lim="800000"/>
                          <a:headEnd/>
                          <a:tailEnd/>
                        </a:ln>
                      </wps:spPr>
                      <wps:txbx>
                        <w:txbxContent>
                          <w:p w:rsidR="00F00238" w:rsidRDefault="00F00238" w:rsidP="002C0542">
                            <w:pPr>
                              <w:tabs>
                                <w:tab w:val="left" w:pos="786"/>
                              </w:tabs>
                              <w:rPr>
                                <w:rFonts w:eastAsia="Arial Unicode MS"/>
                              </w:rPr>
                            </w:pPr>
                            <w:r>
                              <w:rPr>
                                <w:rFonts w:ascii="Arial" w:hAnsi="Arial" w:cs="Arial"/>
                                <w:color w:val="000000"/>
                              </w:rPr>
                              <w:t xml:space="preserve">- отказ в принятии решения Администрации  </w:t>
                            </w:r>
                            <w:proofErr w:type="spellStart"/>
                            <w:r>
                              <w:rPr>
                                <w:rFonts w:ascii="Arial" w:hAnsi="Arial" w:cs="Arial"/>
                                <w:color w:val="000000"/>
                              </w:rPr>
                              <w:t>Краснополянского</w:t>
                            </w:r>
                            <w:proofErr w:type="spellEnd"/>
                            <w:r>
                              <w:rPr>
                                <w:rFonts w:ascii="Arial" w:hAnsi="Arial" w:cs="Arial"/>
                                <w:color w:val="000000"/>
                              </w:rPr>
                              <w:t xml:space="preserve"> сельсовета </w:t>
                            </w:r>
                            <w:proofErr w:type="spellStart"/>
                            <w:r>
                              <w:rPr>
                                <w:rFonts w:ascii="Arial" w:hAnsi="Arial" w:cs="Arial"/>
                                <w:color w:val="000000"/>
                              </w:rPr>
                              <w:t>Черемисиновского</w:t>
                            </w:r>
                            <w:proofErr w:type="spellEnd"/>
                            <w:r>
                              <w:rPr>
                                <w:rFonts w:ascii="Arial" w:hAnsi="Arial" w:cs="Arial"/>
                                <w:color w:val="000000"/>
                              </w:rPr>
                              <w:t xml:space="preserve"> района </w:t>
                            </w:r>
                            <w:r>
                              <w:rPr>
                                <w:rFonts w:ascii="Arial" w:eastAsia="Arial Unicode MS" w:hAnsi="Arial" w:cs="Arial"/>
                              </w:rPr>
                              <w:t>об утверждении схемы</w:t>
                            </w:r>
                            <w:r>
                              <w:rPr>
                                <w:rFonts w:eastAsia="Arial Unicode MS"/>
                              </w:rPr>
                              <w:t xml:space="preserve"> расположения земельного участка</w:t>
                            </w:r>
                          </w:p>
                          <w:p w:rsidR="00F00238" w:rsidRDefault="00F00238" w:rsidP="002C0542">
                            <w:pPr>
                              <w:tabs>
                                <w:tab w:val="left" w:pos="786"/>
                              </w:tabs>
                              <w:ind w:firstLine="709"/>
                              <w:jc w:val="both"/>
                              <w:rPr>
                                <w:rFonts w:eastAsia="Arial Unicode MS"/>
                              </w:rPr>
                            </w:pPr>
                          </w:p>
                          <w:p w:rsidR="00F00238" w:rsidRDefault="00F00238" w:rsidP="002C0542">
                            <w:pPr>
                              <w:rPr>
                                <w:rFonts w:eastAsia="Times New Roman"/>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7" type="#_x0000_t202" style="position:absolute;margin-left:352.8pt;margin-top:33.05pt;width:143.15pt;height:79.9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" strokeweight=".5pt">
                <v:textbox inset="7.45pt,3.85pt,7.45pt,3.85pt">
                  <w:txbxContent>
                    <w:p w:rsidR="00F00238" w:rsidRDefault="00F00238" w:rsidP="002C0542">
                      <w:pPr>
                        <w:tabs>
                          <w:tab w:val="left" w:pos="786"/>
                        </w:tabs>
                        <w:rPr>
                          <w:rFonts w:eastAsia="Arial Unicode MS"/>
                        </w:rPr>
                      </w:pPr>
                      <w:r>
                        <w:rPr>
                          <w:rFonts w:ascii="Arial" w:hAnsi="Arial" w:cs="Arial"/>
                          <w:color w:val="000000"/>
                        </w:rPr>
                        <w:t xml:space="preserve">- отказ в принятии решения Администрации  </w:t>
                      </w:r>
                      <w:proofErr w:type="spellStart"/>
                      <w:r>
                        <w:rPr>
                          <w:rFonts w:ascii="Arial" w:hAnsi="Arial" w:cs="Arial"/>
                          <w:color w:val="000000"/>
                        </w:rPr>
                        <w:t>Краснополянского</w:t>
                      </w:r>
                      <w:proofErr w:type="spellEnd"/>
                      <w:r>
                        <w:rPr>
                          <w:rFonts w:ascii="Arial" w:hAnsi="Arial" w:cs="Arial"/>
                          <w:color w:val="000000"/>
                        </w:rPr>
                        <w:t xml:space="preserve"> сельсовета </w:t>
                      </w:r>
                      <w:proofErr w:type="spellStart"/>
                      <w:r>
                        <w:rPr>
                          <w:rFonts w:ascii="Arial" w:hAnsi="Arial" w:cs="Arial"/>
                          <w:color w:val="000000"/>
                        </w:rPr>
                        <w:t>Черемисиновского</w:t>
                      </w:r>
                      <w:proofErr w:type="spellEnd"/>
                      <w:r>
                        <w:rPr>
                          <w:rFonts w:ascii="Arial" w:hAnsi="Arial" w:cs="Arial"/>
                          <w:color w:val="000000"/>
                        </w:rPr>
                        <w:t xml:space="preserve"> района </w:t>
                      </w:r>
                      <w:r>
                        <w:rPr>
                          <w:rFonts w:ascii="Arial" w:eastAsia="Arial Unicode MS" w:hAnsi="Arial" w:cs="Arial"/>
                        </w:rPr>
                        <w:t>об утверждении схемы</w:t>
                      </w:r>
                      <w:r>
                        <w:rPr>
                          <w:rFonts w:eastAsia="Arial Unicode MS"/>
                        </w:rPr>
                        <w:t xml:space="preserve"> расположения земельного участка</w:t>
                      </w:r>
                    </w:p>
                    <w:p w:rsidR="00F00238" w:rsidRDefault="00F00238" w:rsidP="002C0542">
                      <w:pPr>
                        <w:tabs>
                          <w:tab w:val="left" w:pos="786"/>
                        </w:tabs>
                        <w:ind w:firstLine="709"/>
                        <w:jc w:val="both"/>
                        <w:rPr>
                          <w:rFonts w:eastAsia="Arial Unicode MS"/>
                        </w:rPr>
                      </w:pPr>
                    </w:p>
                    <w:p w:rsidR="00F00238" w:rsidRDefault="00F00238" w:rsidP="002C0542">
                      <w:pPr>
                        <w:rPr>
                          <w:rFonts w:eastAsia="Times New Roman"/>
                        </w:rPr>
                      </w:pPr>
                    </w:p>
                  </w:txbxContent>
                </v:textbox>
              </v:shape>
            </w:pict>
          </mc:Fallback>
        </mc:AlternateContent>
      </w: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b/>
          <w:color w:val="000000"/>
          <w:sz w:val="24"/>
          <w:szCs w:val="24"/>
        </w:rPr>
      </w:pPr>
    </w:p>
    <w:p w:rsidR="002C0542" w:rsidRDefault="002C0542" w:rsidP="002C0542">
      <w:pPr>
        <w:spacing w:after="0" w:line="240" w:lineRule="auto"/>
        <w:rPr>
          <w:rFonts w:ascii="Arial" w:hAnsi="Arial" w:cs="Arial"/>
          <w:color w:val="auto"/>
          <w:sz w:val="24"/>
          <w:szCs w:val="24"/>
        </w:rPr>
      </w:pPr>
    </w:p>
    <w:p w:rsidR="002C0542" w:rsidRDefault="002C0542" w:rsidP="002C0542">
      <w:pPr>
        <w:tabs>
          <w:tab w:val="left" w:pos="8190"/>
        </w:tabs>
        <w:spacing w:after="0" w:line="240" w:lineRule="auto"/>
        <w:rPr>
          <w:rFonts w:ascii="Arial" w:hAnsi="Arial" w:cs="Arial"/>
          <w:sz w:val="24"/>
          <w:szCs w:val="24"/>
        </w:rPr>
      </w:pPr>
      <w:r>
        <w:rPr>
          <w:rFonts w:ascii="Arial" w:hAnsi="Arial" w:cs="Arial"/>
          <w:sz w:val="24"/>
          <w:szCs w:val="24"/>
        </w:rPr>
        <w:tab/>
      </w:r>
    </w:p>
    <w:p w:rsidR="002C0542" w:rsidRDefault="002C0542" w:rsidP="002C0542">
      <w:pPr>
        <w:tabs>
          <w:tab w:val="left" w:pos="8190"/>
        </w:tabs>
        <w:spacing w:after="0" w:line="240" w:lineRule="auto"/>
        <w:rPr>
          <w:rFonts w:ascii="Arial" w:hAnsi="Arial" w:cs="Arial"/>
          <w:sz w:val="24"/>
          <w:szCs w:val="24"/>
        </w:rPr>
      </w:pPr>
      <w:r>
        <w:rPr>
          <w:rFonts w:ascii="Arial" w:hAnsi="Arial" w:cs="Arial"/>
          <w:sz w:val="24"/>
          <w:szCs w:val="24"/>
        </w:rPr>
        <w:tab/>
      </w: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b/>
          <w:color w:val="000000"/>
          <w:sz w:val="24"/>
          <w:szCs w:val="24"/>
        </w:rPr>
      </w:pPr>
      <w:r>
        <w:rPr>
          <w:noProof/>
          <w:lang w:eastAsia="ru-RU"/>
        </w:rPr>
        <mc:AlternateContent>
          <mc:Choice Requires="wpg">
            <w:drawing>
              <wp:anchor distT="0" distB="0" distL="0" distR="0" simplePos="0" relativeHeight="251670528" behindDoc="0" locked="0" layoutInCell="1" allowOverlap="1">
                <wp:simplePos x="0" y="0"/>
                <wp:positionH relativeFrom="column">
                  <wp:posOffset>1637665</wp:posOffset>
                </wp:positionH>
                <wp:positionV relativeFrom="paragraph">
                  <wp:posOffset>318770</wp:posOffset>
                </wp:positionV>
                <wp:extent cx="2476500" cy="1169670"/>
                <wp:effectExtent l="0" t="0" r="19050" b="11430"/>
                <wp:wrapNone/>
                <wp:docPr id="4" name="Группа 4"/>
                <wp:cNvGraphicFramePr/>
                <a:graphic xmlns:a="http://schemas.openxmlformats.org/drawingml/2006/main">
                  <a:graphicData uri="http://schemas.microsoft.com/office/word/2010/wordprocessingGroup">
                    <wpg:wgp>
                      <wpg:cNvGrpSpPr/>
                      <wpg:grpSpPr bwMode="auto">
                        <a:xfrm>
                          <a:off x="0" y="0"/>
                          <a:ext cx="2476500" cy="1169670"/>
                          <a:chOff x="0" y="0"/>
                          <a:chExt cx="3900" cy="1842"/>
                        </a:xfrm>
                      </wpg:grpSpPr>
                      <wps:wsp>
                        <wps:cNvPr id="6" name="AutoShape 10"/>
                        <wps:cNvSpPr>
                          <a:spLocks noChangeArrowheads="1"/>
                        </wps:cNvSpPr>
                        <wps:spPr bwMode="auto">
                          <a:xfrm>
                            <a:off x="0" y="0"/>
                            <a:ext cx="3900" cy="1842"/>
                          </a:xfrm>
                          <a:prstGeom prst="flowChartProcess">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s:wsp>
                        <wps:cNvPr id="8" name="Text Box 11"/>
                        <wps:cNvSpPr txBox="1">
                          <a:spLocks noChangeArrowheads="1"/>
                        </wps:cNvSpPr>
                        <wps:spPr bwMode="auto">
                          <a:xfrm>
                            <a:off x="0" y="0"/>
                            <a:ext cx="3900" cy="12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F00238" w:rsidRDefault="00F00238" w:rsidP="002C0542">
                              <w:pPr>
                                <w:tabs>
                                  <w:tab w:val="left" w:pos="786"/>
                                </w:tabs>
                                <w:ind w:firstLine="709"/>
                                <w:jc w:val="both"/>
                                <w:rPr>
                                  <w:rFonts w:ascii="Arial" w:eastAsia="Arial Unicode MS" w:hAnsi="Arial" w:cs="Arial"/>
                                </w:rPr>
                              </w:pPr>
                              <w:bookmarkStart w:id="1" w:name="_GoBack"/>
                              <w:r>
                                <w:rPr>
                                  <w:rFonts w:ascii="Arial" w:eastAsia="Arial Unicode MS" w:hAnsi="Arial" w:cs="Arial"/>
                                </w:rPr>
                                <w:t>- заключение соглашения о перераспределении земельного участка;</w:t>
                              </w:r>
                            </w:p>
                            <w:bookmarkEnd w:id="1"/>
                            <w:p w:rsidR="00F00238" w:rsidRDefault="00F00238" w:rsidP="002C0542">
                              <w:pPr>
                                <w:rPr>
                                  <w:rFonts w:ascii="Times New Roman" w:eastAsia="Times New Roman" w:hAnsi="Times New Roman" w:cs="Calibri"/>
                                </w:rPr>
                              </w:pP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4" o:spid="_x0000_s1038" style="position:absolute;margin-left:128.95pt;margin-top:25.1pt;width:195pt;height:92.1pt;z-index:251670528;mso-wrap-distance-left:0;mso-wrap-distance-right:0" coordsize="3900,1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">
                <v:shape id="AutoShape 10" o:spid="_x0000_s1039" type="#_x0000_t109" style="position:absolute;width:3900;height:1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xyV70A&#10;AADaAAAADwAAAGRycy9kb3ducmV2LnhtbERPTYvCMBC9C/6HMMLeNNk9FKlGcYXCsocFq4jHoRmb&#10;YjMpTVbrvzeC4PHxvpfrwbXiSn1oPGv4nCkQxJU3DdcaDvtiOgcRIrLB1jNpuFOA9Wo8WmJu/I13&#10;dC1jLVIIhxw12Bi7XMpQWXIYZr4jTtzZ9w5jgn0tTY+3FO5a+aVUJh02nBosdrS1VF3Kf5dmKLt1&#10;Q5sdi191Kr8r9VcWd9L6YzJsFiAiDfEtfrl/jIYMnleSH+Tq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grxyV70AAADaAAAADwAAAAAAAAAAAAAAAACYAgAAZHJzL2Rvd25yZXYu&#10;eG1sUEsFBgAAAAAEAAQA9QAAAIIDAAAAAA==&#10;" strokeweight=".26mm"/>
                <v:shape id="Text Box 11" o:spid="_x0000_s1040" type="#_x0000_t202" style="position:absolute;width:3900;height:12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St7wA&#10;AADaAAAADwAAAGRycy9kb3ducmV2LnhtbERPSwrCMBDdC94hjOBGNNWFSjWKCIKILvwcYGzGpthM&#10;ShNrvb1ZCC4f779ct7YUDdW+cKxgPEpAEGdOF5wruF13wzkIH5A1lo5JwYc8rFfdzhJT7d58puYS&#10;chFD2KeowIRQpVL6zJBFP3IVceQerrYYIqxzqWt8x3BbykmSTKXFgmODwYq2hrLn5WUVDEyVnI6P&#10;/X2np5l5HjzObHNQqt9rNwsQgdrwF//ce60gbo1X4g2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0RlK3vAAAANoAAAAPAAAAAAAAAAAAAAAAAJgCAABkcnMvZG93bnJldi54&#10;bWxQSwUGAAAAAAQABAD1AAAAgQMAAAAA&#10;" filled="f" stroked="f">
                  <v:stroke joinstyle="round"/>
                  <v:textbox>
                    <w:txbxContent>
                      <w:p w:rsidR="00F00238" w:rsidRDefault="00F00238" w:rsidP="002C0542">
                        <w:pPr>
                          <w:tabs>
                            <w:tab w:val="left" w:pos="786"/>
                          </w:tabs>
                          <w:ind w:firstLine="709"/>
                          <w:jc w:val="both"/>
                          <w:rPr>
                            <w:rFonts w:ascii="Arial" w:eastAsia="Arial Unicode MS" w:hAnsi="Arial" w:cs="Arial"/>
                          </w:rPr>
                        </w:pPr>
                        <w:bookmarkStart w:id="2" w:name="_GoBack"/>
                        <w:r>
                          <w:rPr>
                            <w:rFonts w:ascii="Arial" w:eastAsia="Arial Unicode MS" w:hAnsi="Arial" w:cs="Arial"/>
                          </w:rPr>
                          <w:t>- заключение соглашения о перераспределении земельного участка;</w:t>
                        </w:r>
                      </w:p>
                      <w:bookmarkEnd w:id="2"/>
                      <w:p w:rsidR="00F00238" w:rsidRDefault="00F00238" w:rsidP="002C0542">
                        <w:pPr>
                          <w:rPr>
                            <w:rFonts w:ascii="Times New Roman" w:eastAsia="Times New Roman" w:hAnsi="Times New Roman" w:cs="Calibri"/>
                          </w:rPr>
                        </w:pPr>
                      </w:p>
                    </w:txbxContent>
                  </v:textbox>
                </v:shape>
              </v:group>
            </w:pict>
          </mc:Fallback>
        </mc:AlternateContent>
      </w:r>
      <w:r>
        <w:rPr>
          <w:noProof/>
          <w:lang w:eastAsia="ru-RU"/>
        </w:rPr>
        <mc:AlternateContent>
          <mc:Choice Requires="wps">
            <w:drawing>
              <wp:anchor distT="0" distB="0" distL="114300" distR="114300" simplePos="0" relativeHeight="251671552" behindDoc="0" locked="0" layoutInCell="1" allowOverlap="1">
                <wp:simplePos x="0" y="0"/>
                <wp:positionH relativeFrom="column">
                  <wp:posOffset>2840990</wp:posOffset>
                </wp:positionH>
                <wp:positionV relativeFrom="paragraph">
                  <wp:posOffset>24765</wp:posOffset>
                </wp:positionV>
                <wp:extent cx="635" cy="319405"/>
                <wp:effectExtent l="76200" t="0" r="75565" b="6159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9405"/>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223.7pt;margin-top:1.95pt;width:.05pt;height:25.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" strokeweight=".26mm">
                <v:stroke endarrow="block" joinstyle="miter"/>
              </v:shape>
            </w:pict>
          </mc:Fallback>
        </mc:AlternateContent>
      </w:r>
    </w:p>
    <w:p w:rsidR="002C0542" w:rsidRDefault="009A7122" w:rsidP="002C0542">
      <w:pPr>
        <w:spacing w:after="0" w:line="240" w:lineRule="auto"/>
        <w:rPr>
          <w:rFonts w:ascii="Arial" w:hAnsi="Arial" w:cs="Arial"/>
          <w:b/>
          <w:color w:val="000000"/>
          <w:sz w:val="24"/>
          <w:szCs w:val="24"/>
        </w:rPr>
      </w:pPr>
      <w:r>
        <w:rPr>
          <w:noProof/>
          <w:lang w:eastAsia="ru-RU"/>
        </w:rPr>
        <mc:AlternateContent>
          <mc:Choice Requires="wps">
            <w:drawing>
              <wp:anchor distT="0" distB="0" distL="114935" distR="114935" simplePos="0" relativeHeight="251672576" behindDoc="0" locked="0" layoutInCell="1" allowOverlap="1" wp14:anchorId="4BA08FE5" wp14:editId="69BD17BC">
                <wp:simplePos x="0" y="0"/>
                <wp:positionH relativeFrom="column">
                  <wp:posOffset>4476115</wp:posOffset>
                </wp:positionH>
                <wp:positionV relativeFrom="paragraph">
                  <wp:posOffset>143510</wp:posOffset>
                </wp:positionV>
                <wp:extent cx="1818005" cy="962025"/>
                <wp:effectExtent l="0" t="0" r="10795" b="2857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005" cy="962025"/>
                        </a:xfrm>
                        <a:prstGeom prst="rect">
                          <a:avLst/>
                        </a:prstGeom>
                        <a:solidFill>
                          <a:srgbClr val="FFFFFF"/>
                        </a:solidFill>
                        <a:ln w="6350">
                          <a:solidFill>
                            <a:srgbClr val="000000"/>
                          </a:solidFill>
                          <a:miter lim="800000"/>
                          <a:headEnd/>
                          <a:tailEnd/>
                        </a:ln>
                      </wps:spPr>
                      <wps:txbx>
                        <w:txbxContent>
                          <w:p w:rsidR="00F00238" w:rsidRDefault="00F00238" w:rsidP="002C0542">
                            <w:pPr>
                              <w:tabs>
                                <w:tab w:val="left" w:pos="786"/>
                              </w:tabs>
                              <w:ind w:firstLine="709"/>
                              <w:jc w:val="both"/>
                              <w:rPr>
                                <w:rFonts w:ascii="Arial" w:eastAsia="Arial Unicode MS" w:hAnsi="Arial" w:cs="Arial"/>
                              </w:rPr>
                            </w:pPr>
                            <w:r>
                              <w:rPr>
                                <w:rFonts w:ascii="Arial" w:hAnsi="Arial" w:cs="Arial"/>
                              </w:rPr>
                              <w:t>- отказ в заключении соглашения</w:t>
                            </w:r>
                            <w:r>
                              <w:rPr>
                                <w:rFonts w:ascii="Arial" w:eastAsia="Arial Unicode MS" w:hAnsi="Arial" w:cs="Arial"/>
                              </w:rPr>
                              <w:t xml:space="preserve"> о перераспределении земельного участка;</w:t>
                            </w:r>
                          </w:p>
                          <w:p w:rsidR="00F00238" w:rsidRDefault="00F00238" w:rsidP="002C0542">
                            <w:pPr>
                              <w:rPr>
                                <w:rFonts w:ascii="Times New Roman" w:eastAsia="Times New Roman" w:hAnsi="Times New Roman" w:cs="Calibri"/>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41" type="#_x0000_t202" style="position:absolute;margin-left:352.45pt;margin-top:11.3pt;width:143.15pt;height:75.7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" strokeweight=".5pt">
                <v:textbox inset="7.45pt,3.85pt,7.45pt,3.85pt">
                  <w:txbxContent>
                    <w:p w:rsidR="00F00238" w:rsidRDefault="00F00238" w:rsidP="002C0542">
                      <w:pPr>
                        <w:tabs>
                          <w:tab w:val="left" w:pos="786"/>
                        </w:tabs>
                        <w:ind w:firstLine="709"/>
                        <w:jc w:val="both"/>
                        <w:rPr>
                          <w:rFonts w:ascii="Arial" w:eastAsia="Arial Unicode MS" w:hAnsi="Arial" w:cs="Arial"/>
                        </w:rPr>
                      </w:pPr>
                      <w:r>
                        <w:rPr>
                          <w:rFonts w:ascii="Arial" w:hAnsi="Arial" w:cs="Arial"/>
                        </w:rPr>
                        <w:t>- отказ в заключении соглашения</w:t>
                      </w:r>
                      <w:r>
                        <w:rPr>
                          <w:rFonts w:ascii="Arial" w:eastAsia="Arial Unicode MS" w:hAnsi="Arial" w:cs="Arial"/>
                        </w:rPr>
                        <w:t xml:space="preserve"> о перераспределении земельного участка;</w:t>
                      </w:r>
                    </w:p>
                    <w:p w:rsidR="00F00238" w:rsidRDefault="00F00238" w:rsidP="002C0542">
                      <w:pPr>
                        <w:rPr>
                          <w:rFonts w:ascii="Times New Roman" w:eastAsia="Times New Roman" w:hAnsi="Times New Roman" w:cs="Calibri"/>
                        </w:rPr>
                      </w:pPr>
                    </w:p>
                  </w:txbxContent>
                </v:textbox>
              </v:shape>
            </w:pict>
          </mc:Fallback>
        </mc:AlternateContent>
      </w:r>
    </w:p>
    <w:p w:rsidR="002C0542" w:rsidRDefault="002C0542" w:rsidP="002C0542">
      <w:pPr>
        <w:spacing w:after="0" w:line="240" w:lineRule="auto"/>
        <w:rPr>
          <w:rFonts w:ascii="Arial" w:hAnsi="Arial" w:cs="Arial"/>
          <w:color w:val="auto"/>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tabs>
          <w:tab w:val="left" w:pos="8370"/>
        </w:tabs>
        <w:spacing w:after="0" w:line="240" w:lineRule="auto"/>
        <w:rPr>
          <w:rFonts w:ascii="Arial" w:hAnsi="Arial" w:cs="Arial"/>
          <w:sz w:val="24"/>
          <w:szCs w:val="24"/>
        </w:rPr>
      </w:pPr>
      <w:r>
        <w:rPr>
          <w:rFonts w:ascii="Arial" w:hAnsi="Arial" w:cs="Arial"/>
          <w:sz w:val="24"/>
          <w:szCs w:val="24"/>
        </w:rPr>
        <w:tab/>
      </w: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rPr>
          <w:rFonts w:ascii="Arial" w:hAnsi="Arial" w:cs="Arial"/>
          <w:b/>
          <w:color w:val="000000"/>
          <w:sz w:val="24"/>
          <w:szCs w:val="24"/>
        </w:rPr>
      </w:pPr>
      <w:r>
        <w:rPr>
          <w:noProof/>
          <w:lang w:eastAsia="ru-RU"/>
        </w:rPr>
        <mc:AlternateContent>
          <mc:Choice Requires="wps">
            <w:drawing>
              <wp:anchor distT="0" distB="0" distL="114300" distR="114300" simplePos="0" relativeHeight="251673600" behindDoc="0" locked="0" layoutInCell="1" allowOverlap="1">
                <wp:simplePos x="0" y="0"/>
                <wp:positionH relativeFrom="column">
                  <wp:posOffset>2842895</wp:posOffset>
                </wp:positionH>
                <wp:positionV relativeFrom="paragraph">
                  <wp:posOffset>80010</wp:posOffset>
                </wp:positionV>
                <wp:extent cx="635" cy="268605"/>
                <wp:effectExtent l="76200" t="0" r="75565" b="5524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68605"/>
                        </a:xfrm>
                        <a:prstGeom prst="straightConnector1">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23.85pt;margin-top:6.3pt;width:.05pt;height:21.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" strokeweight=".26mm">
                <v:stroke endarrow="block" joinstyle="miter"/>
              </v:shape>
            </w:pict>
          </mc:Fallback>
        </mc:AlternateContent>
      </w:r>
    </w:p>
    <w:p w:rsidR="002C0542" w:rsidRPr="009A7122" w:rsidRDefault="002C0542" w:rsidP="002C0542">
      <w:pPr>
        <w:tabs>
          <w:tab w:val="left" w:pos="3554"/>
        </w:tabs>
        <w:spacing w:after="0" w:line="240" w:lineRule="auto"/>
        <w:rPr>
          <w:rFonts w:ascii="Arial" w:hAnsi="Arial" w:cs="Arial"/>
          <w:color w:val="auto"/>
          <w:sz w:val="24"/>
          <w:szCs w:val="24"/>
          <w:lang w:val="en-US"/>
        </w:rPr>
      </w:pPr>
      <w:r>
        <w:rPr>
          <w:noProof/>
          <w:lang w:eastAsia="ru-RU"/>
        </w:rPr>
        <mc:AlternateContent>
          <mc:Choice Requires="wps">
            <w:drawing>
              <wp:anchor distT="0" distB="0" distL="114935" distR="114935" simplePos="0" relativeHeight="251674624" behindDoc="0" locked="0" layoutInCell="1" allowOverlap="1">
                <wp:simplePos x="0" y="0"/>
                <wp:positionH relativeFrom="column">
                  <wp:posOffset>1689100</wp:posOffset>
                </wp:positionH>
                <wp:positionV relativeFrom="paragraph">
                  <wp:posOffset>149860</wp:posOffset>
                </wp:positionV>
                <wp:extent cx="2374900" cy="516255"/>
                <wp:effectExtent l="0" t="0" r="25400" b="1714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516255"/>
                        </a:xfrm>
                        <a:prstGeom prst="rect">
                          <a:avLst/>
                        </a:prstGeom>
                        <a:solidFill>
                          <a:srgbClr val="FFFFFF"/>
                        </a:solidFill>
                        <a:ln w="6350">
                          <a:solidFill>
                            <a:srgbClr val="000000"/>
                          </a:solidFill>
                          <a:miter lim="800000"/>
                          <a:headEnd/>
                          <a:tailEnd/>
                        </a:ln>
                      </wps:spPr>
                      <wps:txbx>
                        <w:txbxContent>
                          <w:p w:rsidR="00F00238" w:rsidRDefault="00F00238" w:rsidP="002C0542">
                            <w:pPr>
                              <w:rPr>
                                <w:rFonts w:ascii="Arial" w:hAnsi="Arial" w:cs="Arial"/>
                              </w:rPr>
                            </w:pPr>
                            <w:r>
                              <w:rPr>
                                <w:rFonts w:ascii="Arial" w:hAnsi="Arial" w:cs="Arial"/>
                              </w:rPr>
                              <w:t>Выдача документов заявителю</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42" type="#_x0000_t202" style="position:absolute;margin-left:133pt;margin-top:11.8pt;width:187pt;height:40.65pt;z-index:2516746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" strokeweight=".5pt">
                <v:textbox inset="7.45pt,3.85pt,7.45pt,3.85pt">
                  <w:txbxContent>
                    <w:p w:rsidR="00F00238" w:rsidRDefault="00F00238" w:rsidP="002C0542">
                      <w:pPr>
                        <w:rPr>
                          <w:rFonts w:ascii="Arial" w:hAnsi="Arial" w:cs="Arial"/>
                        </w:rPr>
                      </w:pPr>
                      <w:r>
                        <w:rPr>
                          <w:rFonts w:ascii="Arial" w:hAnsi="Arial" w:cs="Arial"/>
                        </w:rPr>
                        <w:t>Выдача документов заявителю</w:t>
                      </w:r>
                    </w:p>
                  </w:txbxContent>
                </v:textbox>
              </v:shape>
            </w:pict>
          </mc:Fallback>
        </mc:AlternateContent>
      </w:r>
    </w:p>
    <w:p w:rsidR="002C0542" w:rsidRDefault="002C0542" w:rsidP="002C0542">
      <w:pPr>
        <w:spacing w:after="0" w:line="240" w:lineRule="auto"/>
        <w:jc w:val="both"/>
        <w:rPr>
          <w:rFonts w:ascii="Arial" w:hAnsi="Arial" w:cs="Arial"/>
          <w:sz w:val="24"/>
          <w:szCs w:val="24"/>
        </w:rPr>
      </w:pPr>
    </w:p>
    <w:p w:rsidR="002C0542" w:rsidRDefault="002C0542" w:rsidP="002C0542">
      <w:pPr>
        <w:spacing w:after="0" w:line="240" w:lineRule="auto"/>
        <w:rPr>
          <w:rFonts w:ascii="Arial" w:hAnsi="Arial" w:cs="Arial"/>
          <w:sz w:val="24"/>
          <w:szCs w:val="24"/>
        </w:rPr>
      </w:pPr>
    </w:p>
    <w:p w:rsidR="002C0542" w:rsidRDefault="002C0542" w:rsidP="002C0542">
      <w:pPr>
        <w:spacing w:after="0" w:line="240" w:lineRule="auto"/>
        <w:jc w:val="both"/>
        <w:rPr>
          <w:rFonts w:ascii="Arial" w:hAnsi="Arial" w:cs="Arial"/>
          <w:b/>
          <w:color w:val="000000" w:themeColor="text1"/>
          <w:sz w:val="32"/>
          <w:szCs w:val="32"/>
        </w:rPr>
      </w:pPr>
    </w:p>
    <w:p w:rsidR="002C0542" w:rsidRDefault="002C0542" w:rsidP="002C0542">
      <w:pPr>
        <w:spacing w:after="0" w:line="240" w:lineRule="auto"/>
        <w:jc w:val="both"/>
        <w:rPr>
          <w:rFonts w:ascii="Arial" w:hAnsi="Arial" w:cs="Arial"/>
          <w:b/>
          <w:color w:val="000000" w:themeColor="text1"/>
          <w:sz w:val="32"/>
          <w:szCs w:val="32"/>
        </w:rPr>
      </w:pPr>
    </w:p>
    <w:p w:rsidR="002C0542" w:rsidRDefault="002C0542" w:rsidP="002C0542">
      <w:pPr>
        <w:spacing w:after="0" w:line="240" w:lineRule="auto"/>
        <w:jc w:val="both"/>
        <w:rPr>
          <w:rFonts w:ascii="Arial" w:hAnsi="Arial" w:cs="Arial"/>
          <w:b/>
          <w:color w:val="000000" w:themeColor="text1"/>
          <w:sz w:val="32"/>
          <w:szCs w:val="32"/>
        </w:rPr>
      </w:pPr>
    </w:p>
    <w:p w:rsidR="002C0542" w:rsidRDefault="002C0542" w:rsidP="002C0542">
      <w:pPr>
        <w:spacing w:after="0" w:line="240" w:lineRule="auto"/>
        <w:jc w:val="center"/>
        <w:rPr>
          <w:rFonts w:ascii="Arial" w:hAnsi="Arial" w:cs="Arial"/>
          <w:b/>
          <w:color w:val="000000" w:themeColor="text1"/>
          <w:sz w:val="32"/>
          <w:szCs w:val="32"/>
        </w:rPr>
      </w:pPr>
    </w:p>
    <w:sectPr w:rsidR="002C0542" w:rsidSect="00F00238">
      <w:pgSz w:w="11906" w:h="16838"/>
      <w:pgMar w:top="1134" w:right="1247" w:bottom="1134"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decimal"/>
      <w:lvlText w:val="%1)"/>
      <w:lvlJc w:val="left"/>
      <w:pPr>
        <w:tabs>
          <w:tab w:val="num" w:pos="786"/>
        </w:tabs>
        <w:ind w:left="786" w:hanging="360"/>
      </w:pPr>
      <w:rPr>
        <w:rFonts w:cs="Times New Roman"/>
      </w:rPr>
    </w:lvl>
  </w:abstractNum>
  <w:abstractNum w:abstractNumId="1">
    <w:nsid w:val="00000004"/>
    <w:multiLevelType w:val="multilevel"/>
    <w:tmpl w:val="00000004"/>
    <w:lvl w:ilvl="0">
      <w:start w:val="1"/>
      <w:numFmt w:val="decimal"/>
      <w:lvlText w:val="%1."/>
      <w:lvlJc w:val="left"/>
      <w:pPr>
        <w:tabs>
          <w:tab w:val="num" w:pos="765"/>
        </w:tabs>
        <w:ind w:left="765" w:hanging="360"/>
      </w:pPr>
      <w:rPr>
        <w:rFonts w:cs="Times New Roman"/>
      </w:rPr>
    </w:lvl>
    <w:lvl w:ilvl="1">
      <w:start w:val="1"/>
      <w:numFmt w:val="lowerLetter"/>
      <w:lvlText w:val="%2."/>
      <w:lvlJc w:val="left"/>
      <w:pPr>
        <w:tabs>
          <w:tab w:val="num" w:pos="1485"/>
        </w:tabs>
        <w:ind w:left="1485" w:hanging="360"/>
      </w:pPr>
      <w:rPr>
        <w:rFonts w:cs="Times New Roman"/>
      </w:rPr>
    </w:lvl>
    <w:lvl w:ilvl="2">
      <w:start w:val="1"/>
      <w:numFmt w:val="lowerRoman"/>
      <w:lvlText w:val="%3."/>
      <w:lvlJc w:val="right"/>
      <w:pPr>
        <w:tabs>
          <w:tab w:val="num" w:pos="2205"/>
        </w:tabs>
        <w:ind w:left="2205" w:hanging="180"/>
      </w:pPr>
      <w:rPr>
        <w:rFonts w:cs="Times New Roman"/>
      </w:rPr>
    </w:lvl>
    <w:lvl w:ilvl="3">
      <w:start w:val="1"/>
      <w:numFmt w:val="decimal"/>
      <w:lvlText w:val="%4."/>
      <w:lvlJc w:val="left"/>
      <w:pPr>
        <w:tabs>
          <w:tab w:val="num" w:pos="2925"/>
        </w:tabs>
        <w:ind w:left="2925" w:hanging="360"/>
      </w:pPr>
      <w:rPr>
        <w:rFonts w:cs="Times New Roman"/>
      </w:rPr>
    </w:lvl>
    <w:lvl w:ilvl="4">
      <w:start w:val="1"/>
      <w:numFmt w:val="lowerLetter"/>
      <w:lvlText w:val="%5."/>
      <w:lvlJc w:val="left"/>
      <w:pPr>
        <w:tabs>
          <w:tab w:val="num" w:pos="3645"/>
        </w:tabs>
        <w:ind w:left="3645" w:hanging="360"/>
      </w:pPr>
      <w:rPr>
        <w:rFonts w:cs="Times New Roman"/>
      </w:rPr>
    </w:lvl>
    <w:lvl w:ilvl="5">
      <w:start w:val="1"/>
      <w:numFmt w:val="lowerRoman"/>
      <w:lvlText w:val="%6."/>
      <w:lvlJc w:val="right"/>
      <w:pPr>
        <w:tabs>
          <w:tab w:val="num" w:pos="4365"/>
        </w:tabs>
        <w:ind w:left="4365" w:hanging="180"/>
      </w:pPr>
      <w:rPr>
        <w:rFonts w:cs="Times New Roman"/>
      </w:rPr>
    </w:lvl>
    <w:lvl w:ilvl="6">
      <w:start w:val="1"/>
      <w:numFmt w:val="decimal"/>
      <w:lvlText w:val="%7."/>
      <w:lvlJc w:val="left"/>
      <w:pPr>
        <w:tabs>
          <w:tab w:val="num" w:pos="5085"/>
        </w:tabs>
        <w:ind w:left="5085" w:hanging="360"/>
      </w:pPr>
      <w:rPr>
        <w:rFonts w:cs="Times New Roman"/>
      </w:rPr>
    </w:lvl>
    <w:lvl w:ilvl="7">
      <w:start w:val="1"/>
      <w:numFmt w:val="lowerLetter"/>
      <w:lvlText w:val="%8."/>
      <w:lvlJc w:val="left"/>
      <w:pPr>
        <w:tabs>
          <w:tab w:val="num" w:pos="5805"/>
        </w:tabs>
        <w:ind w:left="5805" w:hanging="360"/>
      </w:pPr>
      <w:rPr>
        <w:rFonts w:cs="Times New Roman"/>
      </w:rPr>
    </w:lvl>
    <w:lvl w:ilvl="8">
      <w:start w:val="1"/>
      <w:numFmt w:val="lowerRoman"/>
      <w:lvlText w:val="%9."/>
      <w:lvlJc w:val="right"/>
      <w:pPr>
        <w:tabs>
          <w:tab w:val="num" w:pos="6525"/>
        </w:tabs>
        <w:ind w:left="6525"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C63"/>
    <w:rsid w:val="002C0542"/>
    <w:rsid w:val="00776FDA"/>
    <w:rsid w:val="00936C63"/>
    <w:rsid w:val="009A7122"/>
    <w:rsid w:val="00DA1DBD"/>
    <w:rsid w:val="00F00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542"/>
    <w:pPr>
      <w:suppressAutoHyphens/>
    </w:pPr>
    <w:rPr>
      <w:rFonts w:ascii="Calibri" w:eastAsia="Calibri" w:hAnsi="Calibri"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0542"/>
    <w:rPr>
      <w:color w:val="0000FF"/>
      <w:u w:val="single"/>
    </w:rPr>
  </w:style>
  <w:style w:type="paragraph" w:styleId="a4">
    <w:name w:val="List Paragraph"/>
    <w:basedOn w:val="a"/>
    <w:uiPriority w:val="34"/>
    <w:qFormat/>
    <w:rsid w:val="002C0542"/>
    <w:pPr>
      <w:ind w:left="720"/>
    </w:pPr>
    <w:rPr>
      <w:rFonts w:eastAsia="Times New Roman" w:cs="Calibri"/>
      <w:color w:val="auto"/>
      <w:lang w:eastAsia="ar-SA"/>
    </w:rPr>
  </w:style>
  <w:style w:type="paragraph" w:customStyle="1" w:styleId="ConsPlusNormal">
    <w:name w:val="ConsPlusNormal"/>
    <w:rsid w:val="002C0542"/>
    <w:pPr>
      <w:widowControl w:val="0"/>
      <w:suppressAutoHyphens/>
      <w:autoSpaceDE w:val="0"/>
      <w:spacing w:after="0" w:line="240" w:lineRule="auto"/>
      <w:ind w:firstLine="720"/>
    </w:pPr>
    <w:rPr>
      <w:rFonts w:ascii="Arial" w:eastAsia="Times New Roman" w:hAnsi="Arial" w:cs="Arial"/>
      <w:lang w:eastAsia="ar-SA"/>
    </w:rPr>
  </w:style>
  <w:style w:type="paragraph" w:customStyle="1" w:styleId="ConsPlusNonformat">
    <w:name w:val="ConsPlusNonformat"/>
    <w:rsid w:val="002C0542"/>
    <w:pPr>
      <w:widowControl w:val="0"/>
      <w:suppressAutoHyphens/>
      <w:autoSpaceDE w:val="0"/>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542"/>
    <w:pPr>
      <w:suppressAutoHyphens/>
    </w:pPr>
    <w:rPr>
      <w:rFonts w:ascii="Calibri" w:eastAsia="Calibri" w:hAnsi="Calibri" w:cs="Times New Roman"/>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0542"/>
    <w:rPr>
      <w:color w:val="0000FF"/>
      <w:u w:val="single"/>
    </w:rPr>
  </w:style>
  <w:style w:type="paragraph" w:styleId="a4">
    <w:name w:val="List Paragraph"/>
    <w:basedOn w:val="a"/>
    <w:uiPriority w:val="34"/>
    <w:qFormat/>
    <w:rsid w:val="002C0542"/>
    <w:pPr>
      <w:ind w:left="720"/>
    </w:pPr>
    <w:rPr>
      <w:rFonts w:eastAsia="Times New Roman" w:cs="Calibri"/>
      <w:color w:val="auto"/>
      <w:lang w:eastAsia="ar-SA"/>
    </w:rPr>
  </w:style>
  <w:style w:type="paragraph" w:customStyle="1" w:styleId="ConsPlusNormal">
    <w:name w:val="ConsPlusNormal"/>
    <w:rsid w:val="002C0542"/>
    <w:pPr>
      <w:widowControl w:val="0"/>
      <w:suppressAutoHyphens/>
      <w:autoSpaceDE w:val="0"/>
      <w:spacing w:after="0" w:line="240" w:lineRule="auto"/>
      <w:ind w:firstLine="720"/>
    </w:pPr>
    <w:rPr>
      <w:rFonts w:ascii="Arial" w:eastAsia="Times New Roman" w:hAnsi="Arial" w:cs="Arial"/>
      <w:lang w:eastAsia="ar-SA"/>
    </w:rPr>
  </w:style>
  <w:style w:type="paragraph" w:customStyle="1" w:styleId="ConsPlusNonformat">
    <w:name w:val="ConsPlusNonformat"/>
    <w:rsid w:val="002C0542"/>
    <w:pPr>
      <w:widowControl w:val="0"/>
      <w:suppressAutoHyphens/>
      <w:autoSpaceDE w:val="0"/>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21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1A541E685E27C21611E22990C56A3ECAD6816A763A847782500D5970A6B9C9BADA34FF62J8dAM" TargetMode="External"/><Relationship Id="rId13" Type="http://schemas.openxmlformats.org/officeDocument/2006/relationships/hyperlink" Target="file:///C:\Users\Name\AppData\Local\cgi\online.cgi%3Freq=doc&amp;base=LAW&amp;n=200114&amp;rnd=228224.325955550&amp;dst=976&amp;fld=134" TargetMode="External"/><Relationship Id="rId18" Type="http://schemas.openxmlformats.org/officeDocument/2006/relationships/hyperlink" Target="file:///C:\Users\Name\AppData\Local\cgi\online.cgi%3Freq=doc&amp;base=LAW&amp;n=200114&amp;rnd=228224.393116028&amp;dst=977&amp;fld=134"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file:///C:\Users\Name\AppData\Local\cgi\online.cgi%3Freq=doc&amp;base=LAW&amp;n=200114&amp;rnd=228224.1817029882&amp;dst=369&amp;fld=134" TargetMode="External"/><Relationship Id="rId7" Type="http://schemas.openxmlformats.org/officeDocument/2006/relationships/hyperlink" Target="file:///C:\C:UsersUserAppDataLocalAppDataLocalcgionline.cgi%3Freq=doc&amp;base=LAW&amp;n=200114&amp;rnd=228224.166108391&amp;dst=1009&amp;fld=134" TargetMode="External"/><Relationship Id="rId12" Type="http://schemas.openxmlformats.org/officeDocument/2006/relationships/hyperlink" Target="consultantplus://offline/ref=939CF9246AF45AF4A1C697D09F512C54C855D3DDE5F22CB27255A21C7EEFCB3193E693C2cD22I" TargetMode="External"/><Relationship Id="rId17" Type="http://schemas.openxmlformats.org/officeDocument/2006/relationships/hyperlink" Target="file:///C:\Users\Name\AppData\Local\cgi\online.cgi%3Freq=doc&amp;base=LAW&amp;n=200114&amp;rnd=228224.3006619422&amp;dst=165&amp;fld=134"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Name\AppData\Local\cgi\online.cgi%3Freq=doc&amp;base=LAW&amp;n=200114&amp;rnd=228224.11694758&amp;dst=652&amp;fld=134" TargetMode="External"/><Relationship Id="rId20" Type="http://schemas.openxmlformats.org/officeDocument/2006/relationships/hyperlink" Target="file:///C:\Users\Name\AppData\Local\cgi\online.cgi%3Freq=doc&amp;base=LAW&amp;n=196378&amp;rnd=228224.1208831673" TargetMode="External"/><Relationship Id="rId1" Type="http://schemas.openxmlformats.org/officeDocument/2006/relationships/numbering" Target="numbering.xml"/><Relationship Id="rId6" Type="http://schemas.openxmlformats.org/officeDocument/2006/relationships/hyperlink" Target="consultantplus://offline/ref=78BB5B24DA4F142279297AC06C8398D7A116A63EA5309510C585E8890F4010AF696579FC21ABDBFB4816849EE80D182A068917DDCD262D39D7tFL" TargetMode="External"/><Relationship Id="rId11" Type="http://schemas.openxmlformats.org/officeDocument/2006/relationships/hyperlink" Target="consultantplus://offline/ref=939CF9246AF45AF4A1C697D09F512C54C855D3DDE5F22CB27255A21C7EEFCB3193E693C7D1C600BFc82AI" TargetMode="External"/><Relationship Id="rId24" Type="http://schemas.openxmlformats.org/officeDocument/2006/relationships/hyperlink" Target="http://docs.cntd.ru/document/744100004" TargetMode="External"/><Relationship Id="rId5" Type="http://schemas.openxmlformats.org/officeDocument/2006/relationships/webSettings" Target="webSettings.xml"/><Relationship Id="rId15" Type="http://schemas.openxmlformats.org/officeDocument/2006/relationships/hyperlink" Target="file:///C:\Users\Name\AppData\Local\cgi\online.cgi%3Freq=doc&amp;base=LAW&amp;n=200114&amp;rnd=228224.23507210&amp;dst=1098&amp;fld=134" TargetMode="External"/><Relationship Id="rId23" Type="http://schemas.openxmlformats.org/officeDocument/2006/relationships/hyperlink" Target="https://www.gosuslugi.ru/" TargetMode="External"/><Relationship Id="rId10" Type="http://schemas.openxmlformats.org/officeDocument/2006/relationships/hyperlink" Target="consultantplus://offline/ref=4E29B81C21D855C32DD97EF22CACF0C6E1C7172404AE505C2FB488B6AA99582B6680801D73f1g2M" TargetMode="External"/><Relationship Id="rId19" Type="http://schemas.openxmlformats.org/officeDocument/2006/relationships/hyperlink" Target="file:///C:\Users\Name\AppData\Local\cgi\online.cgi%3Freq=doc&amp;base=LAW&amp;n=200114&amp;rnd=228224.661824217&amp;dst=980&amp;fld=134" TargetMode="External"/><Relationship Id="rId4" Type="http://schemas.openxmlformats.org/officeDocument/2006/relationships/settings" Target="settings.xml"/><Relationship Id="rId9" Type="http://schemas.openxmlformats.org/officeDocument/2006/relationships/hyperlink" Target="consultantplus://offline/ref=151A541E685E27C21611E22990C56A3ECAD6816A763A847782500D5970A6B9C9BADA34FF62J8dCM" TargetMode="External"/><Relationship Id="rId14" Type="http://schemas.openxmlformats.org/officeDocument/2006/relationships/hyperlink" Target="file:///C:\Users\Name\AppData\Local\cgi\online.cgi%3Freq=doc&amp;base=LAW&amp;n=200114&amp;rnd=228224.2335223846&amp;dst=114&amp;fld=134" TargetMode="External"/><Relationship Id="rId22"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9000</Words>
  <Characters>51302</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5</cp:revision>
  <dcterms:created xsi:type="dcterms:W3CDTF">2019-05-28T13:45:00Z</dcterms:created>
  <dcterms:modified xsi:type="dcterms:W3CDTF">2019-05-29T13:32:00Z</dcterms:modified>
</cp:coreProperties>
</file>